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B201D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</w:rPr>
      </w:pPr>
      <w:r w:rsidRPr="00C955AA">
        <w:rPr>
          <w:b/>
          <w:bCs/>
        </w:rPr>
        <w:t xml:space="preserve">ПРОТОКОЛ № </w:t>
      </w:r>
      <w:r w:rsidR="009C34C6">
        <w:rPr>
          <w:b/>
          <w:bCs/>
          <w:lang w:val="en-US"/>
        </w:rPr>
        <w:t>2</w:t>
      </w:r>
      <w:r w:rsidR="0088100F">
        <w:rPr>
          <w:b/>
          <w:bCs/>
        </w:rPr>
        <w:t>4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="008662BB">
        <w:rPr>
          <w:lang w:val="en-US"/>
        </w:rPr>
        <w:t>1</w:t>
      </w:r>
      <w:r w:rsidR="0088100F">
        <w:t>3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254C02">
        <w:t>9</w:t>
      </w:r>
      <w:r w:rsidR="009C34C6">
        <w:rPr>
          <w:lang w:val="en-US"/>
        </w:rPr>
        <w:t>.</w:t>
      </w:r>
      <w:r w:rsidR="00254C02">
        <w:t>45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  <w:r w:rsidR="00B201DA">
        <w:t>: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55AA" w:rsidRPr="00C955AA" w:rsidTr="00060276">
        <w:tc>
          <w:tcPr>
            <w:tcW w:w="9464" w:type="dxa"/>
            <w:hideMark/>
          </w:tcPr>
          <w:p w:rsidR="00F0678C" w:rsidRPr="00B201DA" w:rsidRDefault="00C955AA" w:rsidP="0088100F">
            <w:pPr>
              <w:shd w:val="clear" w:color="auto" w:fill="FFFFFF"/>
              <w:spacing w:after="150"/>
              <w:jc w:val="both"/>
            </w:pPr>
            <w:r w:rsidRPr="00C955AA">
              <w:t>1.Проект на решение относно:</w:t>
            </w:r>
            <w:r w:rsidR="0048694D" w:rsidRPr="0048694D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  <w:r w:rsidR="00F15566" w:rsidRPr="00F15566">
              <w:t>Промяна в състава на СИК в  Община Котел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F15566" w:rsidRPr="00F15566">
              <w:rPr>
                <w:lang w:val="en-US"/>
              </w:rPr>
              <w:t>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F0678C" w:rsidRPr="00B340CB" w:rsidRDefault="00F0678C" w:rsidP="0088100F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 w:rsidR="00B340CB">
              <w:t>носно:</w:t>
            </w:r>
            <w:r w:rsidR="0048694D">
              <w:t xml:space="preserve"> </w:t>
            </w:r>
            <w:r w:rsidR="00F15566" w:rsidRPr="00F15566"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="00F15566" w:rsidRPr="00F15566">
              <w:rPr>
                <w:lang w:val="en-US"/>
              </w:rPr>
              <w:t>13</w:t>
            </w:r>
            <w:r w:rsidR="00F15566" w:rsidRPr="00F15566">
              <w:t xml:space="preserve"> ноември 2016 г</w:t>
            </w:r>
            <w:r w:rsidR="00F15566" w:rsidRPr="00F15566">
              <w:rPr>
                <w:lang w:val="en-US"/>
              </w:rPr>
              <w:t>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B201DA" w:rsidRDefault="00F0678C" w:rsidP="0048694D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F15566">
              <w:t xml:space="preserve">Промяна в състава на СИК в  Община Нова Загора по предложение на ПП АБВ /Алтернатива за Българско Възраждане/ при произвеждане на изборите за президент и вицепрезидент на Република България на </w:t>
            </w:r>
            <w:r w:rsidR="00F15566">
              <w:rPr>
                <w:lang w:val="en-US"/>
              </w:rPr>
              <w:t>13</w:t>
            </w:r>
            <w:r w:rsidR="00F15566">
              <w:t xml:space="preserve"> ноември 2016 г</w:t>
            </w:r>
            <w:r w:rsidR="00F15566">
              <w:rPr>
                <w:lang w:val="en-US"/>
              </w:rPr>
              <w:t>.</w:t>
            </w:r>
          </w:p>
          <w:p w:rsidR="00B201DA" w:rsidRPr="00B201DA" w:rsidRDefault="0048694D" w:rsidP="00B201DA">
            <w:pPr>
              <w:shd w:val="clear" w:color="auto" w:fill="FFFFFF"/>
              <w:spacing w:after="150"/>
              <w:jc w:val="both"/>
            </w:pPr>
            <w:r>
              <w:t>4.</w:t>
            </w:r>
            <w:r w:rsidRPr="00C955AA">
              <w:t xml:space="preserve"> 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F15566" w:rsidRPr="00F15566"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F15566" w:rsidRPr="00F15566">
              <w:rPr>
                <w:lang w:val="en-US"/>
              </w:rPr>
              <w:t>.</w:t>
            </w:r>
          </w:p>
          <w:p w:rsidR="0088100F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5.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F15566">
              <w:t>Жалб</w:t>
            </w:r>
            <w:r w:rsidR="00421A97">
              <w:t>и с вх.№ 362</w:t>
            </w:r>
            <w:r w:rsidR="00421A97" w:rsidRPr="00E111B0">
              <w:t>/</w:t>
            </w:r>
            <w:r w:rsidR="00421A97">
              <w:t>13</w:t>
            </w:r>
            <w:r w:rsidR="00421A97" w:rsidRPr="00E111B0">
              <w:t>.</w:t>
            </w:r>
            <w:r w:rsidR="00421A97">
              <w:t>11</w:t>
            </w:r>
            <w:r w:rsidR="00421A97" w:rsidRPr="00E111B0">
              <w:t>.201</w:t>
            </w:r>
            <w:r w:rsidR="00421A97">
              <w:t>6</w:t>
            </w:r>
            <w:r w:rsidR="00421A97" w:rsidRPr="00E111B0">
              <w:t xml:space="preserve"> г.</w:t>
            </w:r>
            <w:r w:rsidR="00421A97">
              <w:t xml:space="preserve"> и вх.№ 363/ 13.11.2016г.</w:t>
            </w:r>
            <w:r w:rsidR="00421A97" w:rsidRPr="00E111B0">
              <w:t xml:space="preserve"> </w:t>
            </w:r>
            <w:r w:rsidR="00421A97" w:rsidRPr="00DE57F2">
              <w:t xml:space="preserve">от </w:t>
            </w:r>
            <w:r w:rsidR="00421A97">
              <w:t>Здравко Кирилов Костадинов – общински представител на ПП“ГЕРБ“ – Сливен за присъствие на член на БСП при предаване на книжата.</w:t>
            </w:r>
          </w:p>
          <w:p w:rsidR="0088100F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F15566" w:rsidRPr="00F15566">
              <w:t xml:space="preserve">Промяна в състава на СИК в  Община Котел по предложение на ПП ДПС при произвеждане на изборите за президент и вицепрезидент на Република България на </w:t>
            </w:r>
            <w:r w:rsidR="00F15566" w:rsidRPr="00F15566">
              <w:rPr>
                <w:lang w:val="en-US"/>
              </w:rPr>
              <w:t>13</w:t>
            </w:r>
            <w:r w:rsidR="00F15566" w:rsidRPr="00F15566">
              <w:t xml:space="preserve"> ноември 2016 г</w:t>
            </w:r>
            <w:r w:rsidR="00F15566" w:rsidRPr="00F15566">
              <w:rPr>
                <w:lang w:val="en-US"/>
              </w:rPr>
              <w:t>.</w:t>
            </w:r>
          </w:p>
          <w:p w:rsidR="00B201DA" w:rsidRDefault="0048694D" w:rsidP="0048694D">
            <w:pPr>
              <w:shd w:val="clear" w:color="auto" w:fill="FFFFFF"/>
              <w:spacing w:after="150"/>
              <w:jc w:val="both"/>
            </w:pPr>
            <w:r>
              <w:t xml:space="preserve">7.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 w:rsidR="00060276">
              <w:t xml:space="preserve"> </w:t>
            </w:r>
            <w:r w:rsidR="00A628E3">
              <w:t xml:space="preserve">Постъпила жалба вх. 365 </w:t>
            </w:r>
            <w:r w:rsidR="00A628E3" w:rsidRPr="00B47A48">
              <w:t>/</w:t>
            </w:r>
            <w:r w:rsidR="00A628E3">
              <w:t xml:space="preserve"> 13</w:t>
            </w:r>
            <w:r w:rsidR="00A628E3" w:rsidRPr="00B47A48">
              <w:t>.1</w:t>
            </w:r>
            <w:r w:rsidR="00A628E3">
              <w:t>1</w:t>
            </w:r>
            <w:r w:rsidR="00A628E3" w:rsidRPr="00B47A48">
              <w:t>.201</w:t>
            </w:r>
            <w:r w:rsidR="00A628E3">
              <w:t>6</w:t>
            </w:r>
            <w:r w:rsidR="00A628E3" w:rsidRPr="00B47A48">
              <w:t xml:space="preserve">г. от </w:t>
            </w:r>
            <w:r w:rsidR="00A628E3">
              <w:t xml:space="preserve">Сергей </w:t>
            </w:r>
            <w:proofErr w:type="spellStart"/>
            <w:r w:rsidR="00A628E3">
              <w:t>Радилов</w:t>
            </w:r>
            <w:proofErr w:type="spellEnd"/>
            <w:r w:rsidR="00A628E3">
              <w:t xml:space="preserve"> – председател на предизборен щаб на ПП „ГЕРБ“ – гр.Нова Загора за несъвместимост на членове на СИК</w:t>
            </w:r>
          </w:p>
          <w:p w:rsidR="00B722F1" w:rsidRDefault="00A628E3" w:rsidP="00B722F1">
            <w:pPr>
              <w:shd w:val="clear" w:color="auto" w:fill="FFFFFF"/>
              <w:spacing w:after="150"/>
              <w:jc w:val="both"/>
            </w:pPr>
            <w:r>
              <w:t xml:space="preserve">8.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 xml:space="preserve">: </w:t>
            </w:r>
            <w:r>
              <w:t xml:space="preserve">Постъпила жалба вх. 366 </w:t>
            </w:r>
            <w:r w:rsidRPr="00B47A48">
              <w:t>/</w:t>
            </w:r>
            <w:r>
              <w:t xml:space="preserve"> 13</w:t>
            </w:r>
            <w:r w:rsidRPr="00B47A48">
              <w:t>.1</w:t>
            </w:r>
            <w:r>
              <w:t>1</w:t>
            </w:r>
            <w:r w:rsidRPr="00B47A48">
              <w:t>.201</w:t>
            </w:r>
            <w:r>
              <w:t>6</w:t>
            </w:r>
            <w:r w:rsidRPr="00B47A48">
              <w:t>г. от</w:t>
            </w:r>
            <w:r>
              <w:t xml:space="preserve"> Десислава Генова </w:t>
            </w:r>
            <w:proofErr w:type="spellStart"/>
            <w:r>
              <w:t>Генова</w:t>
            </w:r>
            <w:proofErr w:type="spellEnd"/>
            <w:r>
              <w:t xml:space="preserve"> – Упълномощен представител  на Институт за социална интеграция /ИСИ/ за размазване мастилото на печат на СИК 212000108</w:t>
            </w:r>
            <w:r w:rsidR="00254C02">
              <w:t>.</w:t>
            </w:r>
          </w:p>
          <w:p w:rsidR="00254C02" w:rsidRPr="00254C02" w:rsidRDefault="00254C02" w:rsidP="00B722F1">
            <w:pPr>
              <w:shd w:val="clear" w:color="auto" w:fill="FFFFFF"/>
              <w:spacing w:after="150"/>
              <w:jc w:val="both"/>
            </w:pPr>
            <w:r>
              <w:t xml:space="preserve">9.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254C02">
              <w:t xml:space="preserve">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Pr="00254C02">
              <w:rPr>
                <w:lang w:val="en-US"/>
              </w:rPr>
              <w:t>13</w:t>
            </w:r>
            <w:r w:rsidRPr="00254C02">
              <w:t xml:space="preserve"> ноември 2016 г</w:t>
            </w:r>
            <w:r w:rsidRPr="00254C02">
              <w:rPr>
                <w:lang w:val="en-US"/>
              </w:rPr>
              <w:t>.</w:t>
            </w:r>
          </w:p>
          <w:p w:rsidR="00A628E3" w:rsidRPr="00D416C3" w:rsidRDefault="00254C02" w:rsidP="00A628E3">
            <w:pPr>
              <w:shd w:val="clear" w:color="auto" w:fill="FFFFFF"/>
              <w:spacing w:after="150"/>
              <w:jc w:val="both"/>
            </w:pPr>
            <w:r>
              <w:t>10.</w:t>
            </w:r>
            <w:r w:rsidR="00A628E3">
              <w:t xml:space="preserve"> Други жалби, за препращане по компетентност.</w:t>
            </w:r>
          </w:p>
        </w:tc>
      </w:tr>
      <w:tr w:rsidR="00C955AA" w:rsidRPr="00C955AA" w:rsidTr="00060276">
        <w:tc>
          <w:tcPr>
            <w:tcW w:w="9464" w:type="dxa"/>
            <w:hideMark/>
          </w:tcPr>
          <w:p w:rsidR="000A2C0A" w:rsidRPr="000A2C0A" w:rsidRDefault="000A2C0A" w:rsidP="001F2FAF">
            <w:pPr>
              <w:shd w:val="clear" w:color="auto" w:fill="FFFFFF"/>
              <w:spacing w:after="150"/>
              <w:jc w:val="both"/>
            </w:pPr>
          </w:p>
        </w:tc>
      </w:tr>
    </w:tbl>
    <w:p w:rsidR="00B85D9F" w:rsidRPr="00C955AA" w:rsidRDefault="00F0678C" w:rsidP="00C01E54">
      <w:pPr>
        <w:jc w:val="both"/>
      </w:pPr>
      <w:r w:rsidRPr="00C955AA">
        <w:t>На заседанието присъстват</w:t>
      </w:r>
      <w:r w:rsidR="000E4735" w:rsidRPr="00C955AA">
        <w:t xml:space="preserve"> </w:t>
      </w:r>
      <w:r w:rsidR="00EC4D80" w:rsidRPr="00C955AA">
        <w:t>1</w:t>
      </w:r>
      <w:r w:rsidR="008B6842">
        <w:t>3</w:t>
      </w:r>
      <w:r w:rsidRPr="00C955AA">
        <w:t xml:space="preserve">: </w:t>
      </w:r>
      <w:r w:rsidR="00B85D9F" w:rsidRPr="00C955AA">
        <w:t xml:space="preserve">Росица Василева Тодорова, Мария Асенова </w:t>
      </w:r>
      <w:proofErr w:type="spellStart"/>
      <w:r w:rsidR="00B85D9F" w:rsidRPr="00C955AA">
        <w:t>Чомпова</w:t>
      </w:r>
      <w:proofErr w:type="spellEnd"/>
      <w:r w:rsidR="00B85D9F" w:rsidRPr="00C955AA">
        <w:t xml:space="preserve">, </w:t>
      </w:r>
      <w:r w:rsidR="001E348C" w:rsidRPr="00C955AA">
        <w:t xml:space="preserve">Димитър </w:t>
      </w:r>
      <w:proofErr w:type="spellStart"/>
      <w:r w:rsidR="001E348C" w:rsidRPr="00C955AA">
        <w:t>Любозаров</w:t>
      </w:r>
      <w:proofErr w:type="spellEnd"/>
      <w:r w:rsidR="001E348C" w:rsidRPr="00C955AA">
        <w:t xml:space="preserve"> </w:t>
      </w:r>
      <w:proofErr w:type="spellStart"/>
      <w:r w:rsidR="001E348C" w:rsidRPr="00C955AA">
        <w:t>Въндев</w:t>
      </w:r>
      <w:proofErr w:type="spellEnd"/>
      <w:r w:rsidR="00B85D9F" w:rsidRPr="00C955AA">
        <w:t xml:space="preserve">, Фатме Фикретова Мустафова,  </w:t>
      </w:r>
      <w:r w:rsidR="008B6842" w:rsidRPr="00C955AA">
        <w:t xml:space="preserve">Любомир Асенов Захариев </w:t>
      </w:r>
      <w:r w:rsidR="00B85D9F" w:rsidRPr="00C955AA">
        <w:t>Валентина Спирова Георгиева, Николай Господинов Сандев, Радка Тодорова Пенева, Севда Хюсеинова Османов</w:t>
      </w:r>
      <w:r w:rsidR="00B722F1">
        <w:t>а,</w:t>
      </w:r>
      <w:r w:rsidR="00B85D9F" w:rsidRPr="00C955AA">
        <w:t xml:space="preserve"> </w:t>
      </w:r>
      <w:r w:rsidR="008B6842" w:rsidRPr="00C955AA">
        <w:t xml:space="preserve">Росица Колева </w:t>
      </w:r>
      <w:proofErr w:type="spellStart"/>
      <w:r w:rsidR="008B6842" w:rsidRPr="00C955AA">
        <w:t>Колева</w:t>
      </w:r>
      <w:proofErr w:type="spellEnd"/>
      <w:r w:rsidR="008B6842">
        <w:t>,</w:t>
      </w:r>
      <w:r w:rsidR="008B6842" w:rsidRPr="00C955AA">
        <w:t xml:space="preserve"> Стела Стоянова Данчева</w:t>
      </w:r>
      <w:r w:rsidR="008B6842">
        <w:t>,</w:t>
      </w:r>
      <w:r w:rsidR="008B6842" w:rsidRPr="00C955AA">
        <w:t xml:space="preserve"> </w:t>
      </w:r>
      <w:r w:rsidR="00B85D9F" w:rsidRPr="00C955AA">
        <w:t>Нели Тодорова Драгнева, и Георги Станчев Атанасов</w:t>
      </w:r>
      <w:r w:rsidR="00B722F1">
        <w:t>.</w:t>
      </w:r>
    </w:p>
    <w:p w:rsidR="00F0678C" w:rsidRPr="00C955AA" w:rsidRDefault="00DB4945" w:rsidP="000E4735">
      <w:pPr>
        <w:jc w:val="both"/>
        <w:rPr>
          <w:lang w:val="en-US"/>
        </w:rPr>
      </w:pPr>
      <w:r>
        <w:t>Отсъства</w:t>
      </w:r>
      <w:r w:rsidR="00B722F1">
        <w:t>т</w:t>
      </w:r>
      <w:r w:rsidR="008B6842">
        <w:t>: няма</w:t>
      </w:r>
      <w:r w:rsidR="00B722F1">
        <w:t xml:space="preserve"> 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254C02">
        <w:t>9</w:t>
      </w:r>
      <w:r w:rsidR="00012C31">
        <w:rPr>
          <w:lang w:val="en-US"/>
        </w:rPr>
        <w:t>.</w:t>
      </w:r>
      <w:r w:rsidR="00254C02">
        <w:t>45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lastRenderedPageBreak/>
        <w:t>дневен ред, включващ разглеждане на:</w:t>
      </w:r>
    </w:p>
    <w:tbl>
      <w:tblPr>
        <w:tblStyle w:val="a6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C09A6" w:rsidRPr="00B201DA" w:rsidTr="00BC0EAE">
        <w:tc>
          <w:tcPr>
            <w:tcW w:w="9464" w:type="dxa"/>
            <w:hideMark/>
          </w:tcPr>
          <w:p w:rsidR="00CC09A6" w:rsidRPr="00B201DA" w:rsidRDefault="00CC09A6" w:rsidP="00BC0EAE">
            <w:pPr>
              <w:shd w:val="clear" w:color="auto" w:fill="FFFFFF"/>
              <w:spacing w:after="150"/>
              <w:jc w:val="both"/>
            </w:pPr>
            <w:r w:rsidRPr="00C955AA">
              <w:t>1.Проект на решение относно:</w:t>
            </w:r>
            <w:r w:rsidRPr="0048694D">
              <w:rPr>
                <w:rFonts w:eastAsia="SimSun" w:cs="Mangal"/>
                <w:kern w:val="2"/>
                <w:lang w:eastAsia="zh-CN" w:bidi="hi-IN"/>
              </w:rPr>
              <w:t xml:space="preserve"> </w:t>
            </w:r>
            <w:r w:rsidRPr="00F15566">
              <w:t>Промяна в състава на СИК в  Община Котел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Pr="00F15566">
              <w:rPr>
                <w:lang w:val="en-US"/>
              </w:rPr>
              <w:t>.</w:t>
            </w:r>
          </w:p>
        </w:tc>
      </w:tr>
      <w:tr w:rsidR="00CC09A6" w:rsidRPr="00B340CB" w:rsidTr="00BC0EAE">
        <w:tc>
          <w:tcPr>
            <w:tcW w:w="9464" w:type="dxa"/>
            <w:hideMark/>
          </w:tcPr>
          <w:p w:rsidR="00CC09A6" w:rsidRPr="00B340CB" w:rsidRDefault="00CC09A6" w:rsidP="00BC0EAE">
            <w:pPr>
              <w:shd w:val="clear" w:color="auto" w:fill="FFFFFF"/>
              <w:spacing w:after="150"/>
              <w:jc w:val="both"/>
            </w:pPr>
            <w:r w:rsidRPr="00C955AA">
              <w:t>2.Проект на решение от</w:t>
            </w:r>
            <w:r>
              <w:t xml:space="preserve">носно: </w:t>
            </w:r>
            <w:r w:rsidRPr="00F15566"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Pr="00F15566">
              <w:rPr>
                <w:lang w:val="en-US"/>
              </w:rPr>
              <w:t>13</w:t>
            </w:r>
            <w:r w:rsidRPr="00F15566">
              <w:t xml:space="preserve"> ноември 2016 г</w:t>
            </w:r>
            <w:r w:rsidRPr="00F15566">
              <w:rPr>
                <w:lang w:val="en-US"/>
              </w:rPr>
              <w:t>.</w:t>
            </w:r>
          </w:p>
        </w:tc>
      </w:tr>
      <w:tr w:rsidR="00CC09A6" w:rsidRPr="00D416C3" w:rsidTr="00BC0EAE">
        <w:tc>
          <w:tcPr>
            <w:tcW w:w="9464" w:type="dxa"/>
            <w:hideMark/>
          </w:tcPr>
          <w:p w:rsidR="00CC09A6" w:rsidRDefault="00CC09A6" w:rsidP="00BC0EAE">
            <w:pPr>
              <w:shd w:val="clear" w:color="auto" w:fill="FFFFFF"/>
              <w:spacing w:after="150"/>
              <w:jc w:val="both"/>
            </w:pPr>
            <w:r w:rsidRPr="00C955AA">
              <w:t>3.Проект на решение относно</w:t>
            </w:r>
            <w:r w:rsidRPr="00C955AA">
              <w:rPr>
                <w:lang w:val="en-US"/>
              </w:rPr>
              <w:t>:</w:t>
            </w:r>
            <w:r w:rsidRPr="00C955AA">
              <w:t xml:space="preserve"> </w:t>
            </w:r>
            <w:r>
              <w:t xml:space="preserve">Промяна в състава на СИК в  Община Нова Загора по предложение на ПП АБВ /Алтернатива за Българско Възраждане/ при произвеждане на изборите за президент и вицепрезидент на Република България на </w:t>
            </w:r>
            <w:r>
              <w:rPr>
                <w:lang w:val="en-US"/>
              </w:rPr>
              <w:t>13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CC09A6" w:rsidRPr="00B201DA" w:rsidRDefault="00CC09A6" w:rsidP="00BC0EAE">
            <w:pPr>
              <w:shd w:val="clear" w:color="auto" w:fill="FFFFFF"/>
              <w:spacing w:after="150"/>
              <w:jc w:val="both"/>
            </w:pPr>
            <w:r>
              <w:t>4.</w:t>
            </w:r>
            <w:r w:rsidRPr="00C955AA">
              <w:t xml:space="preserve"> 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F15566"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Pr="00F15566">
              <w:rPr>
                <w:lang w:val="en-US"/>
              </w:rPr>
              <w:t>.</w:t>
            </w:r>
          </w:p>
          <w:p w:rsidR="00CC09A6" w:rsidRDefault="00CC09A6" w:rsidP="00BC0EAE">
            <w:pPr>
              <w:shd w:val="clear" w:color="auto" w:fill="FFFFFF"/>
              <w:spacing w:after="150"/>
              <w:jc w:val="both"/>
            </w:pPr>
            <w:r>
              <w:t xml:space="preserve">5.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Жалби с вх.№ 362</w:t>
            </w:r>
            <w:r w:rsidRPr="00E111B0">
              <w:t>/</w:t>
            </w:r>
            <w:r>
              <w:t>13</w:t>
            </w:r>
            <w:r w:rsidRPr="00E111B0">
              <w:t>.</w:t>
            </w:r>
            <w:r>
              <w:t>11</w:t>
            </w:r>
            <w:r w:rsidRPr="00E111B0">
              <w:t>.201</w:t>
            </w:r>
            <w:r>
              <w:t>6</w:t>
            </w:r>
            <w:r w:rsidRPr="00E111B0">
              <w:t xml:space="preserve"> г.</w:t>
            </w:r>
            <w:r>
              <w:t xml:space="preserve"> и вх.№ 363/ 13.11.2016г.</w:t>
            </w:r>
            <w:r w:rsidRPr="00E111B0">
              <w:t xml:space="preserve"> </w:t>
            </w:r>
            <w:r w:rsidRPr="00DE57F2">
              <w:t xml:space="preserve">от </w:t>
            </w:r>
            <w:r>
              <w:t>Здравко Кирилов Костадинов – общински представител на ПП“ГЕРБ“ – Сливен за присъствие на член на БСП при предаване на книжата.</w:t>
            </w:r>
          </w:p>
          <w:p w:rsidR="00CC09A6" w:rsidRDefault="00CC09A6" w:rsidP="00BC0EAE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F15566">
              <w:t xml:space="preserve">Промяна в състава на СИК в  Община Котел по предложение на ПП ДПС при произвеждане на изборите за президент и вицепрезидент на Република България на </w:t>
            </w:r>
            <w:r w:rsidRPr="00F15566">
              <w:rPr>
                <w:lang w:val="en-US"/>
              </w:rPr>
              <w:t>13</w:t>
            </w:r>
            <w:r w:rsidRPr="00F15566">
              <w:t xml:space="preserve"> ноември 2016 г</w:t>
            </w:r>
            <w:r w:rsidRPr="00F15566">
              <w:rPr>
                <w:lang w:val="en-US"/>
              </w:rPr>
              <w:t>.</w:t>
            </w:r>
          </w:p>
          <w:p w:rsidR="00A628E3" w:rsidRDefault="00A628E3" w:rsidP="00A628E3">
            <w:pPr>
              <w:shd w:val="clear" w:color="auto" w:fill="FFFFFF"/>
              <w:spacing w:after="150"/>
              <w:jc w:val="both"/>
            </w:pPr>
            <w:r>
              <w:t xml:space="preserve">7.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Постъпила жалба вх. 365 </w:t>
            </w:r>
            <w:r w:rsidRPr="00B47A48">
              <w:t>/</w:t>
            </w:r>
            <w:r>
              <w:t xml:space="preserve"> 13</w:t>
            </w:r>
            <w:r w:rsidRPr="00B47A48">
              <w:t>.1</w:t>
            </w:r>
            <w:r>
              <w:t>1</w:t>
            </w:r>
            <w:r w:rsidRPr="00B47A48">
              <w:t>.201</w:t>
            </w:r>
            <w:r>
              <w:t>6</w:t>
            </w:r>
            <w:r w:rsidRPr="00B47A48">
              <w:t xml:space="preserve">г. от </w:t>
            </w:r>
            <w:r>
              <w:t xml:space="preserve">Сергей </w:t>
            </w:r>
            <w:proofErr w:type="spellStart"/>
            <w:r>
              <w:t>Радилов</w:t>
            </w:r>
            <w:proofErr w:type="spellEnd"/>
            <w:r>
              <w:t xml:space="preserve"> – председател на предизборен щаб на ПП „ГЕРБ“ – гр.Нова Загора за несъвместимост на членове на СИК</w:t>
            </w:r>
          </w:p>
          <w:p w:rsidR="00A628E3" w:rsidRDefault="00A628E3" w:rsidP="00A628E3">
            <w:pPr>
              <w:shd w:val="clear" w:color="auto" w:fill="FFFFFF"/>
              <w:spacing w:after="150"/>
              <w:jc w:val="both"/>
            </w:pPr>
            <w:r>
              <w:t xml:space="preserve">8.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 xml:space="preserve">: </w:t>
            </w:r>
            <w:r>
              <w:t xml:space="preserve">Постъпила жалба вх. 366 </w:t>
            </w:r>
            <w:r w:rsidRPr="00B47A48">
              <w:t>/</w:t>
            </w:r>
            <w:r>
              <w:t xml:space="preserve"> 13</w:t>
            </w:r>
            <w:r w:rsidRPr="00B47A48">
              <w:t>.1</w:t>
            </w:r>
            <w:r>
              <w:t>1</w:t>
            </w:r>
            <w:r w:rsidRPr="00B47A48">
              <w:t>.201</w:t>
            </w:r>
            <w:r>
              <w:t>6</w:t>
            </w:r>
            <w:r w:rsidRPr="00B47A48">
              <w:t>г. от</w:t>
            </w:r>
            <w:r>
              <w:t xml:space="preserve"> Десислава Генова </w:t>
            </w:r>
            <w:proofErr w:type="spellStart"/>
            <w:r>
              <w:t>Генова</w:t>
            </w:r>
            <w:proofErr w:type="spellEnd"/>
            <w:r>
              <w:t xml:space="preserve"> – Упълномощен представител  на Институт за социална интеграция /ИСИ/ за размазване мастилото на печат на СИК 212000108</w:t>
            </w:r>
          </w:p>
          <w:p w:rsidR="00254C02" w:rsidRPr="00254C02" w:rsidRDefault="00254C02" w:rsidP="00254C02">
            <w:pPr>
              <w:shd w:val="clear" w:color="auto" w:fill="FFFFFF"/>
              <w:spacing w:after="150"/>
              <w:jc w:val="both"/>
            </w:pPr>
            <w:r>
              <w:t xml:space="preserve">9. </w:t>
            </w:r>
            <w:r w:rsidRPr="00C955AA">
              <w:t>Проект на решение относно</w:t>
            </w:r>
            <w:r w:rsidRPr="00C955AA">
              <w:rPr>
                <w:lang w:val="en-US"/>
              </w:rPr>
              <w:t>:</w:t>
            </w:r>
            <w:r>
              <w:t xml:space="preserve"> </w:t>
            </w:r>
            <w:r w:rsidRPr="00254C02">
              <w:t xml:space="preserve">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Pr="00254C02">
              <w:rPr>
                <w:lang w:val="en-US"/>
              </w:rPr>
              <w:t>13</w:t>
            </w:r>
            <w:r w:rsidRPr="00254C02">
              <w:t xml:space="preserve"> ноември 2016 г</w:t>
            </w:r>
            <w:r w:rsidRPr="00254C02">
              <w:rPr>
                <w:lang w:val="en-US"/>
              </w:rPr>
              <w:t>.</w:t>
            </w:r>
          </w:p>
          <w:p w:rsidR="00CC09A6" w:rsidRPr="00D416C3" w:rsidRDefault="00254C02" w:rsidP="00254C02">
            <w:pPr>
              <w:shd w:val="clear" w:color="auto" w:fill="FFFFFF"/>
              <w:spacing w:after="150"/>
              <w:jc w:val="both"/>
            </w:pPr>
            <w:r>
              <w:t>10. Други жалби, за препращане по компетентност.</w:t>
            </w:r>
          </w:p>
        </w:tc>
      </w:tr>
    </w:tbl>
    <w:p w:rsidR="00CC09A6" w:rsidRDefault="00CC09A6" w:rsidP="00B85D9F">
      <w:pPr>
        <w:autoSpaceDE w:val="0"/>
        <w:autoSpaceDN w:val="0"/>
        <w:adjustRightInd w:val="0"/>
        <w:jc w:val="both"/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0E4735" w:rsidRPr="00C955AA" w:rsidRDefault="00F0678C" w:rsidP="00C01E54">
      <w:pPr>
        <w:jc w:val="both"/>
      </w:pPr>
      <w:r w:rsidRPr="00C955AA">
        <w:t xml:space="preserve">ГЛАСУВАЛИ: </w:t>
      </w:r>
      <w:r w:rsidR="002139F4" w:rsidRPr="00C955AA">
        <w:t>1</w:t>
      </w:r>
      <w:r w:rsidR="008B6842">
        <w:t>3</w:t>
      </w:r>
      <w:r w:rsidR="002139F4" w:rsidRPr="00C955AA">
        <w:t xml:space="preserve">: </w:t>
      </w:r>
      <w:r w:rsidR="008B6842" w:rsidRPr="00C955AA">
        <w:t xml:space="preserve">Росица Василева Тодорова, Мария Асенова </w:t>
      </w:r>
      <w:proofErr w:type="spellStart"/>
      <w:r w:rsidR="008B6842" w:rsidRPr="00C955AA">
        <w:t>Чомпова</w:t>
      </w:r>
      <w:proofErr w:type="spellEnd"/>
      <w:r w:rsidR="008B6842" w:rsidRPr="00C955AA">
        <w:t xml:space="preserve">, Димитър </w:t>
      </w:r>
      <w:proofErr w:type="spellStart"/>
      <w:r w:rsidR="008B6842" w:rsidRPr="00C955AA">
        <w:t>Любозаров</w:t>
      </w:r>
      <w:proofErr w:type="spellEnd"/>
      <w:r w:rsidR="008B6842" w:rsidRPr="00C955AA">
        <w:t xml:space="preserve"> </w:t>
      </w:r>
      <w:proofErr w:type="spellStart"/>
      <w:r w:rsidR="008B6842" w:rsidRPr="00C955AA">
        <w:t>Въндев</w:t>
      </w:r>
      <w:proofErr w:type="spellEnd"/>
      <w:r w:rsidR="008B6842"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 w:rsidR="008B6842">
        <w:t>а,</w:t>
      </w:r>
      <w:r w:rsidR="008B6842" w:rsidRPr="00C955AA">
        <w:t xml:space="preserve"> Росица Колева </w:t>
      </w:r>
      <w:proofErr w:type="spellStart"/>
      <w:r w:rsidR="008B6842" w:rsidRPr="00C955AA">
        <w:t>Колева</w:t>
      </w:r>
      <w:proofErr w:type="spellEnd"/>
      <w:r w:rsidR="008B6842">
        <w:t>,</w:t>
      </w:r>
      <w:r w:rsidR="008B6842" w:rsidRPr="00C955AA">
        <w:t xml:space="preserve"> Стела Стоянова Данчева</w:t>
      </w:r>
      <w:r w:rsidR="008B6842">
        <w:t>,</w:t>
      </w:r>
      <w:r w:rsidR="008B6842" w:rsidRPr="00C955AA">
        <w:t xml:space="preserve"> Нели Тодорова Драгнева, и Георги Станчев Атанасов</w:t>
      </w:r>
      <w:r w:rsidR="008B6842">
        <w:t>.</w:t>
      </w:r>
      <w:r w:rsidR="002139F4" w:rsidRPr="00C955AA">
        <w:t xml:space="preserve"> 1</w:t>
      </w:r>
      <w:r w:rsidR="008B6842">
        <w:t>3</w:t>
      </w:r>
      <w:r w:rsidR="002139F4" w:rsidRPr="00C955AA">
        <w:t xml:space="preserve"> </w:t>
      </w:r>
      <w:r w:rsidR="008B6842">
        <w:t>-</w:t>
      </w:r>
      <w:r w:rsidR="002139F4" w:rsidRPr="00C955AA">
        <w:t>„За“; 0 – „Против“</w:t>
      </w:r>
    </w:p>
    <w:p w:rsidR="00F0678C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221C19" w:rsidRDefault="00221C19" w:rsidP="000E4735">
      <w:pPr>
        <w:jc w:val="both"/>
      </w:pP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1</w:t>
      </w:r>
      <w:r w:rsidRPr="00C955AA">
        <w:rPr>
          <w:b/>
          <w:u w:val="single"/>
        </w:rPr>
        <w:t xml:space="preserve"> от Дневния ред</w:t>
      </w:r>
    </w:p>
    <w:p w:rsidR="000C627D" w:rsidRPr="000C627D" w:rsidRDefault="007C02BA" w:rsidP="000C627D">
      <w:pPr>
        <w:shd w:val="clear" w:color="auto" w:fill="FFFFFF"/>
        <w:spacing w:after="150"/>
        <w:jc w:val="both"/>
      </w:pPr>
      <w:r w:rsidRPr="00C955AA">
        <w:t>Г-жа Росица Тодорова прочете</w:t>
      </w:r>
      <w:r>
        <w:t xml:space="preserve"> проект на решение относно</w:t>
      </w:r>
      <w:r w:rsidR="00D416C3">
        <w:t xml:space="preserve">: </w:t>
      </w:r>
      <w:r w:rsidR="000C627D" w:rsidRPr="000C627D">
        <w:t>Промяна в състава на СИК в  Община Котел по предложение на</w:t>
      </w:r>
      <w:r w:rsidR="000C627D">
        <w:t xml:space="preserve"> Коалиция “РЕФОРМАТОРСКИ БЛОК“ </w:t>
      </w:r>
      <w:r w:rsidR="000C627D" w:rsidRPr="000C627D">
        <w:t>при произвеждане на изборите за президент и вицепрезидент на Република България на 13 ноември 2016 г</w:t>
      </w:r>
      <w:r w:rsidR="000C627D" w:rsidRPr="000C627D">
        <w:rPr>
          <w:lang w:val="en-US"/>
        </w:rPr>
        <w:t>.</w:t>
      </w:r>
      <w:r w:rsidR="000C627D">
        <w:t>,</w:t>
      </w:r>
      <w:r w:rsidR="000C627D" w:rsidRPr="000C627D">
        <w:t xml:space="preserve"> </w:t>
      </w:r>
      <w:r w:rsidR="000C627D" w:rsidRPr="00C955AA">
        <w:t>след което подложи на гласуване проекта на решение и комисията п</w:t>
      </w:r>
      <w:r w:rsidR="000C627D">
        <w:t>рие единодушно следното решение</w:t>
      </w:r>
      <w:r w:rsidR="000C627D" w:rsidRPr="00C955AA">
        <w:t>:</w:t>
      </w:r>
    </w:p>
    <w:p w:rsidR="000C627D" w:rsidRPr="000C627D" w:rsidRDefault="000C627D" w:rsidP="000C627D">
      <w:pPr>
        <w:shd w:val="clear" w:color="auto" w:fill="FFFFFF"/>
        <w:spacing w:after="150"/>
        <w:ind w:firstLine="708"/>
        <w:jc w:val="both"/>
      </w:pPr>
      <w:r w:rsidRPr="000C627D">
        <w:rPr>
          <w:b/>
        </w:rPr>
        <w:lastRenderedPageBreak/>
        <w:t>ДОПУСКА ЗАМЯНА</w:t>
      </w:r>
      <w:r w:rsidRPr="000C627D">
        <w:t> на членове от състава на посочените в предложението секционни избирателни комисии в Община Котел,  както следва:</w:t>
      </w:r>
    </w:p>
    <w:p w:rsidR="000C627D" w:rsidRPr="000C627D" w:rsidRDefault="000C627D" w:rsidP="000C627D">
      <w:pPr>
        <w:numPr>
          <w:ilvl w:val="0"/>
          <w:numId w:val="25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0C627D">
        <w:t>В СИК № 2111 00 002</w:t>
      </w:r>
      <w:r w:rsidRPr="000C627D">
        <w:rPr>
          <w:b/>
        </w:rPr>
        <w:t xml:space="preserve">, ОСВОБОЖДАВА  Илия Маринов </w:t>
      </w:r>
      <w:proofErr w:type="spellStart"/>
      <w:r w:rsidRPr="000C627D">
        <w:rPr>
          <w:b/>
        </w:rPr>
        <w:t>Кортезов</w:t>
      </w:r>
      <w:proofErr w:type="spellEnd"/>
      <w:r w:rsidRPr="000C627D">
        <w:rPr>
          <w:b/>
        </w:rPr>
        <w:t xml:space="preserve"> </w:t>
      </w:r>
      <w:r w:rsidRPr="000C627D">
        <w:t xml:space="preserve"> като председател с ЕГН.........,  и НАЗНАЧАВА </w:t>
      </w:r>
      <w:proofErr w:type="spellStart"/>
      <w:r w:rsidRPr="000C627D">
        <w:rPr>
          <w:b/>
        </w:rPr>
        <w:t>Панайотка</w:t>
      </w:r>
      <w:proofErr w:type="spellEnd"/>
      <w:r w:rsidRPr="000C627D">
        <w:rPr>
          <w:b/>
        </w:rPr>
        <w:t xml:space="preserve"> Георгиева Панайотова</w:t>
      </w:r>
      <w:r w:rsidRPr="000C627D">
        <w:t xml:space="preserve"> </w:t>
      </w:r>
      <w:r w:rsidRPr="000C627D">
        <w:rPr>
          <w:b/>
        </w:rPr>
        <w:t xml:space="preserve"> </w:t>
      </w:r>
      <w:r w:rsidRPr="000C627D">
        <w:t>ЕГН…… тел……</w:t>
      </w:r>
    </w:p>
    <w:p w:rsidR="000C627D" w:rsidRPr="000C627D" w:rsidRDefault="000C627D" w:rsidP="000C627D">
      <w:pPr>
        <w:numPr>
          <w:ilvl w:val="0"/>
          <w:numId w:val="25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0C627D">
        <w:t>В СИК № 2111 00 011</w:t>
      </w:r>
      <w:r w:rsidRPr="000C627D">
        <w:rPr>
          <w:b/>
        </w:rPr>
        <w:t xml:space="preserve">, ОСВОБОЖДАВА  Стефка Димитрова Куцарова </w:t>
      </w:r>
      <w:r w:rsidRPr="000C627D">
        <w:t xml:space="preserve"> като зам.председател  с ЕГН.........,  и НАЗНАЧАВА </w:t>
      </w:r>
      <w:r w:rsidRPr="000C627D">
        <w:rPr>
          <w:b/>
        </w:rPr>
        <w:t>Марийка Костадинова Куцарова</w:t>
      </w:r>
      <w:r w:rsidRPr="000C627D">
        <w:t xml:space="preserve"> </w:t>
      </w:r>
      <w:r w:rsidRPr="000C627D">
        <w:rPr>
          <w:b/>
        </w:rPr>
        <w:t xml:space="preserve"> </w:t>
      </w:r>
      <w:r w:rsidRPr="000C627D">
        <w:t>ЕГН…… тел……</w:t>
      </w:r>
    </w:p>
    <w:p w:rsidR="00CC09A6" w:rsidRPr="00D416C3" w:rsidRDefault="000C627D" w:rsidP="000C627D">
      <w:pPr>
        <w:shd w:val="clear" w:color="auto" w:fill="FFFFFF"/>
        <w:spacing w:after="150"/>
        <w:ind w:firstLine="708"/>
        <w:jc w:val="both"/>
      </w:pPr>
      <w:r w:rsidRPr="000C627D">
        <w:rPr>
          <w:b/>
        </w:rPr>
        <w:t>ДА СЕ ИЗДАД</w:t>
      </w:r>
      <w:r w:rsidRPr="000C627D">
        <w:rPr>
          <w:b/>
          <w:lang w:val="en-US"/>
        </w:rPr>
        <w:t>AT</w:t>
      </w:r>
      <w:r w:rsidRPr="000C627D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8B6842" w:rsidRPr="00C955AA" w:rsidRDefault="008B6842" w:rsidP="008B6842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8B6842" w:rsidRDefault="008B6842" w:rsidP="008B6842">
      <w:pPr>
        <w:jc w:val="both"/>
      </w:pPr>
      <w:r w:rsidRPr="00C955AA">
        <w:t xml:space="preserve">Предложението бе прието с пълно мнозинство. </w:t>
      </w:r>
    </w:p>
    <w:p w:rsidR="002B4259" w:rsidRPr="002B4259" w:rsidRDefault="002B4259" w:rsidP="002B4259">
      <w:pPr>
        <w:shd w:val="clear" w:color="auto" w:fill="FFFFFF"/>
        <w:spacing w:after="150"/>
        <w:jc w:val="both"/>
      </w:pPr>
      <w:r w:rsidRPr="00C955AA">
        <w:t xml:space="preserve">Решение № </w:t>
      </w:r>
      <w:r w:rsidR="00D416C3">
        <w:t>2</w:t>
      </w:r>
      <w:r w:rsidR="00CC09A6">
        <w:t>18</w:t>
      </w:r>
      <w:r>
        <w:t>-ПВР</w:t>
      </w:r>
      <w:r w:rsidRPr="00C955AA">
        <w:t xml:space="preserve"> от </w:t>
      </w:r>
      <w:r>
        <w:t>1</w:t>
      </w:r>
      <w:r w:rsidR="00CC09A6">
        <w:t>3</w:t>
      </w:r>
      <w:r w:rsidRPr="00C955AA">
        <w:t>.11.2016 г</w:t>
      </w:r>
    </w:p>
    <w:p w:rsidR="007C02BA" w:rsidRPr="00C955AA" w:rsidRDefault="007C02BA" w:rsidP="000E4735">
      <w:pPr>
        <w:jc w:val="both"/>
      </w:pPr>
    </w:p>
    <w:p w:rsidR="007C02BA" w:rsidRPr="00C955A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2</w:t>
      </w:r>
      <w:r w:rsidRPr="00C955AA">
        <w:rPr>
          <w:b/>
          <w:u w:val="single"/>
        </w:rPr>
        <w:t xml:space="preserve"> от Дневния ред</w:t>
      </w:r>
    </w:p>
    <w:p w:rsidR="00F50E93" w:rsidRPr="00F50E93" w:rsidRDefault="007C02BA" w:rsidP="00F50E93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="00F50E93">
        <w:t xml:space="preserve"> </w:t>
      </w:r>
      <w:r w:rsidR="00F50E93" w:rsidRPr="00F50E93">
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</w:r>
      <w:r w:rsidR="00F50E93" w:rsidRPr="00F50E93">
        <w:rPr>
          <w:lang w:val="en-US"/>
        </w:rPr>
        <w:t>13</w:t>
      </w:r>
      <w:r w:rsidR="00F50E93" w:rsidRPr="00F50E93">
        <w:t xml:space="preserve"> ноември 2016 г</w:t>
      </w:r>
      <w:r w:rsidR="00F50E93" w:rsidRPr="00F50E93">
        <w:rPr>
          <w:lang w:val="en-US"/>
        </w:rPr>
        <w:t>.</w:t>
      </w:r>
      <w:r w:rsidR="00F50E93" w:rsidRPr="00F50E93">
        <w:t xml:space="preserve"> </w:t>
      </w:r>
      <w:r w:rsidR="00F50E93">
        <w:t>,</w:t>
      </w:r>
      <w:r w:rsidR="00F50E93" w:rsidRPr="00287F44">
        <w:t xml:space="preserve"> </w:t>
      </w:r>
      <w:r w:rsidR="00F50E93" w:rsidRPr="00C955AA">
        <w:t>след което подложи на гласуване проекта на решение и комисията прие единодушно следното решение :</w:t>
      </w:r>
    </w:p>
    <w:p w:rsidR="00F50E93" w:rsidRPr="00F50E93" w:rsidRDefault="00F50E93" w:rsidP="00F50E93">
      <w:pPr>
        <w:shd w:val="clear" w:color="auto" w:fill="FFFFFF"/>
        <w:spacing w:after="150"/>
        <w:ind w:firstLine="708"/>
        <w:jc w:val="both"/>
      </w:pPr>
      <w:r w:rsidRPr="00F50E93">
        <w:rPr>
          <w:b/>
        </w:rPr>
        <w:t>ДОПУСКА ЗАМЯНА</w:t>
      </w:r>
      <w:r w:rsidRPr="00F50E93">
        <w:t> на членове от състава на посочените в предложението секционни избирателни комисии в Община Сливен,  както следва:</w:t>
      </w:r>
    </w:p>
    <w:p w:rsidR="00F50E93" w:rsidRPr="00F50E93" w:rsidRDefault="00F50E93" w:rsidP="00F50E93">
      <w:pPr>
        <w:shd w:val="clear" w:color="auto" w:fill="FFFFFF"/>
        <w:spacing w:after="150"/>
        <w:ind w:firstLine="708"/>
        <w:jc w:val="both"/>
      </w:pPr>
      <w:r w:rsidRPr="00F50E93">
        <w:rPr>
          <w:lang w:val="en-US"/>
        </w:rPr>
        <w:t xml:space="preserve">1. </w:t>
      </w:r>
      <w:r w:rsidRPr="00F50E93">
        <w:t xml:space="preserve">В </w:t>
      </w:r>
      <w:r w:rsidRPr="00F50E93">
        <w:rPr>
          <w:b/>
        </w:rPr>
        <w:t>СИК № 2120 00 1</w:t>
      </w:r>
      <w:r w:rsidRPr="00F50E93">
        <w:rPr>
          <w:b/>
          <w:lang w:val="en-US"/>
        </w:rPr>
        <w:t>1</w:t>
      </w:r>
      <w:r w:rsidRPr="00F50E93">
        <w:rPr>
          <w:b/>
        </w:rPr>
        <w:t xml:space="preserve">1, </w:t>
      </w:r>
      <w:r w:rsidRPr="00F50E93">
        <w:t>ОСВОБОЖДАВА</w:t>
      </w:r>
      <w:r w:rsidRPr="00F50E93">
        <w:rPr>
          <w:b/>
        </w:rPr>
        <w:t xml:space="preserve"> Константина Тодорова </w:t>
      </w:r>
      <w:proofErr w:type="spellStart"/>
      <w:r w:rsidRPr="00F50E93">
        <w:rPr>
          <w:b/>
        </w:rPr>
        <w:t>Канзонова</w:t>
      </w:r>
      <w:proofErr w:type="spellEnd"/>
      <w:r w:rsidRPr="00F50E93">
        <w:t xml:space="preserve"> като член с ЕГН........., НАЗНАЧАВА </w:t>
      </w:r>
      <w:r w:rsidRPr="00F50E93">
        <w:rPr>
          <w:b/>
        </w:rPr>
        <w:t xml:space="preserve">Мария Любенова </w:t>
      </w:r>
      <w:proofErr w:type="gramStart"/>
      <w:r w:rsidRPr="00F50E93">
        <w:rPr>
          <w:b/>
        </w:rPr>
        <w:t xml:space="preserve">Велчева  </w:t>
      </w:r>
      <w:r w:rsidRPr="00F50E93">
        <w:t>ЕГН</w:t>
      </w:r>
      <w:proofErr w:type="gramEnd"/>
      <w:r w:rsidRPr="00F50E93">
        <w:t>…… тел……</w:t>
      </w:r>
    </w:p>
    <w:p w:rsidR="00F50E93" w:rsidRPr="00F50E93" w:rsidRDefault="00F50E93" w:rsidP="00F50E93">
      <w:pPr>
        <w:shd w:val="clear" w:color="auto" w:fill="FFFFFF"/>
        <w:spacing w:after="150"/>
        <w:ind w:firstLine="708"/>
        <w:jc w:val="both"/>
      </w:pPr>
      <w:r w:rsidRPr="00F50E93">
        <w:rPr>
          <w:lang w:val="en-US"/>
        </w:rPr>
        <w:t xml:space="preserve">2. </w:t>
      </w:r>
      <w:r w:rsidRPr="00F50E93">
        <w:t xml:space="preserve">В СИК № 2120 00 </w:t>
      </w:r>
      <w:r w:rsidRPr="00F50E93">
        <w:rPr>
          <w:lang w:val="en-US"/>
        </w:rPr>
        <w:t>019</w:t>
      </w:r>
      <w:r w:rsidRPr="00F50E93">
        <w:t xml:space="preserve">, ОСВОБОЖДАВА </w:t>
      </w:r>
      <w:r w:rsidRPr="00F50E93">
        <w:rPr>
          <w:b/>
        </w:rPr>
        <w:t>Румяна Димитрова Костадинова</w:t>
      </w:r>
      <w:r w:rsidRPr="00F50E93">
        <w:t xml:space="preserve"> като член с ЕГН........., НАЗНАЧАВА </w:t>
      </w:r>
      <w:r w:rsidRPr="00F50E93">
        <w:rPr>
          <w:b/>
        </w:rPr>
        <w:t xml:space="preserve">Христина Петрова </w:t>
      </w:r>
      <w:proofErr w:type="gramStart"/>
      <w:r w:rsidRPr="00F50E93">
        <w:rPr>
          <w:b/>
        </w:rPr>
        <w:t>Попова</w:t>
      </w:r>
      <w:r w:rsidRPr="00F50E93">
        <w:t xml:space="preserve">  ЕГН</w:t>
      </w:r>
      <w:proofErr w:type="gramEnd"/>
      <w:r w:rsidRPr="00F50E93">
        <w:t>…… тел……</w:t>
      </w:r>
    </w:p>
    <w:p w:rsidR="00F50E93" w:rsidRPr="00F50E93" w:rsidRDefault="00F50E93" w:rsidP="00F50E93">
      <w:pPr>
        <w:shd w:val="clear" w:color="auto" w:fill="FFFFFF"/>
        <w:spacing w:after="150"/>
        <w:ind w:left="360"/>
        <w:contextualSpacing/>
        <w:jc w:val="both"/>
      </w:pPr>
    </w:p>
    <w:p w:rsidR="00287F44" w:rsidRPr="00287F44" w:rsidRDefault="00F50E93" w:rsidP="00F50E93">
      <w:pPr>
        <w:shd w:val="clear" w:color="auto" w:fill="FFFFFF"/>
        <w:spacing w:after="150"/>
        <w:ind w:firstLine="708"/>
        <w:jc w:val="both"/>
      </w:pPr>
      <w:r w:rsidRPr="00F50E93">
        <w:rPr>
          <w:b/>
        </w:rPr>
        <w:t>ДА СЕ ИЗДАДАТ</w:t>
      </w:r>
      <w:r w:rsidRPr="00F50E93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  <w:r w:rsidR="00287F44" w:rsidRPr="00287F44">
        <w:t>          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B4259" w:rsidRPr="00287F44" w:rsidRDefault="00287F44" w:rsidP="002B425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21</w:t>
      </w:r>
      <w:r w:rsidR="00CC09A6">
        <w:t>9</w:t>
      </w:r>
      <w:r>
        <w:t>-ПВР</w:t>
      </w:r>
      <w:r w:rsidRPr="00C955AA">
        <w:t xml:space="preserve"> от </w:t>
      </w:r>
      <w:r>
        <w:t>1</w:t>
      </w:r>
      <w:r w:rsidR="00CC09A6">
        <w:t>3</w:t>
      </w:r>
      <w:r w:rsidRPr="00C955AA">
        <w:t>.11.2016 г</w:t>
      </w:r>
    </w:p>
    <w:p w:rsidR="007C02BA" w:rsidRPr="007C02BA" w:rsidRDefault="007C02BA" w:rsidP="007C02BA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3</w:t>
      </w:r>
      <w:r w:rsidRPr="00C955AA">
        <w:rPr>
          <w:b/>
          <w:u w:val="single"/>
        </w:rPr>
        <w:t xml:space="preserve"> от Дневния ред</w:t>
      </w:r>
    </w:p>
    <w:p w:rsidR="00506191" w:rsidRPr="00506191" w:rsidRDefault="007C02BA" w:rsidP="00506191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>
        <w:t xml:space="preserve">даде думата на г-н Димитър </w:t>
      </w:r>
      <w:proofErr w:type="spellStart"/>
      <w:r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="00781AF9" w:rsidRPr="00781AF9">
        <w:t xml:space="preserve"> </w:t>
      </w:r>
      <w:r w:rsidR="00506191" w:rsidRPr="00506191">
        <w:t xml:space="preserve">Промяна в състава на СИК в  Община Нова Загора по предложение на ПП АБВ /Алтернатива за Българско Възраждане/ при произвеждане на </w:t>
      </w:r>
      <w:r w:rsidR="00506191" w:rsidRPr="00506191">
        <w:lastRenderedPageBreak/>
        <w:t xml:space="preserve">изборите за президент и вицепрезидент на Република България на </w:t>
      </w:r>
      <w:r w:rsidR="00506191" w:rsidRPr="00506191">
        <w:rPr>
          <w:lang w:val="en-US"/>
        </w:rPr>
        <w:t>13</w:t>
      </w:r>
      <w:r w:rsidR="00506191" w:rsidRPr="00506191">
        <w:t xml:space="preserve"> ноември 2016 г</w:t>
      </w:r>
      <w:r w:rsidR="00506191" w:rsidRPr="00506191">
        <w:rPr>
          <w:lang w:val="en-US"/>
        </w:rPr>
        <w:t>.</w:t>
      </w:r>
      <w:r w:rsidR="00506191">
        <w:t>,</w:t>
      </w:r>
      <w:r w:rsidR="00506191" w:rsidRPr="00506191">
        <w:t xml:space="preserve"> </w:t>
      </w:r>
      <w:r w:rsidR="00506191" w:rsidRPr="00C955AA">
        <w:t>след което подложи на гласуване проекта на решение и комисията прие единодушно следното решение :</w:t>
      </w:r>
    </w:p>
    <w:p w:rsidR="00506191" w:rsidRPr="00506191" w:rsidRDefault="00506191" w:rsidP="00506191">
      <w:pPr>
        <w:shd w:val="clear" w:color="auto" w:fill="FFFFFF"/>
        <w:spacing w:after="150"/>
        <w:ind w:firstLine="708"/>
        <w:jc w:val="both"/>
      </w:pPr>
      <w:r w:rsidRPr="00506191">
        <w:rPr>
          <w:b/>
        </w:rPr>
        <w:t>ДОПУСКА ЗАМЯНА</w:t>
      </w:r>
      <w:r w:rsidRPr="00506191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506191" w:rsidRPr="00506191" w:rsidRDefault="00506191" w:rsidP="00506191">
      <w:pPr>
        <w:numPr>
          <w:ilvl w:val="0"/>
          <w:numId w:val="44"/>
        </w:numPr>
        <w:shd w:val="clear" w:color="auto" w:fill="FFFFFF"/>
        <w:spacing w:after="150" w:line="276" w:lineRule="auto"/>
        <w:contextualSpacing/>
        <w:jc w:val="both"/>
      </w:pPr>
      <w:r w:rsidRPr="00506191">
        <w:rPr>
          <w:b/>
        </w:rPr>
        <w:t xml:space="preserve">В СИК № </w:t>
      </w:r>
      <w:r w:rsidRPr="00506191">
        <w:rPr>
          <w:rFonts w:eastAsiaTheme="minorHAnsi" w:cstheme="minorBidi"/>
          <w:b/>
          <w:szCs w:val="22"/>
          <w:lang w:eastAsia="en-US"/>
        </w:rPr>
        <w:t>2116 00 044</w:t>
      </w:r>
      <w:r w:rsidRPr="00506191">
        <w:rPr>
          <w:b/>
        </w:rPr>
        <w:t xml:space="preserve">, </w:t>
      </w:r>
      <w:r w:rsidRPr="00506191">
        <w:t>ОСВОБОЖДАВА</w:t>
      </w:r>
      <w:r w:rsidRPr="00506191">
        <w:rPr>
          <w:b/>
        </w:rPr>
        <w:t xml:space="preserve"> </w:t>
      </w:r>
      <w:r w:rsidRPr="00506191">
        <w:rPr>
          <w:rFonts w:eastAsiaTheme="minorHAnsi" w:cstheme="minorBidi"/>
          <w:b/>
          <w:szCs w:val="22"/>
          <w:lang w:eastAsia="en-US"/>
        </w:rPr>
        <w:t>Иванка Генчева Вълева</w:t>
      </w:r>
      <w:r w:rsidRPr="00506191">
        <w:rPr>
          <w:rFonts w:eastAsiaTheme="minorHAnsi" w:cstheme="minorBidi"/>
          <w:szCs w:val="22"/>
          <w:lang w:eastAsia="en-US"/>
        </w:rPr>
        <w:t xml:space="preserve"> </w:t>
      </w:r>
      <w:r w:rsidRPr="00506191">
        <w:t xml:space="preserve">като член с ЕГН........., НАЗНАЧАВА </w:t>
      </w:r>
      <w:r w:rsidRPr="00506191">
        <w:rPr>
          <w:rFonts w:eastAsiaTheme="minorHAnsi" w:cstheme="minorBidi"/>
          <w:b/>
          <w:szCs w:val="22"/>
          <w:lang w:eastAsia="en-US"/>
        </w:rPr>
        <w:t>Ганка Христова Атанасова</w:t>
      </w:r>
      <w:r w:rsidRPr="00506191">
        <w:rPr>
          <w:rFonts w:eastAsiaTheme="minorHAnsi" w:cstheme="minorBidi"/>
          <w:szCs w:val="22"/>
          <w:lang w:eastAsia="en-US"/>
        </w:rPr>
        <w:t xml:space="preserve"> </w:t>
      </w:r>
      <w:r w:rsidRPr="00506191">
        <w:t>ЕГН…… тел……</w:t>
      </w:r>
    </w:p>
    <w:p w:rsidR="00506191" w:rsidRPr="00506191" w:rsidRDefault="00506191" w:rsidP="00506191">
      <w:pPr>
        <w:shd w:val="clear" w:color="auto" w:fill="FFFFFF"/>
        <w:spacing w:after="150"/>
        <w:ind w:left="360"/>
        <w:contextualSpacing/>
        <w:jc w:val="both"/>
      </w:pPr>
    </w:p>
    <w:p w:rsidR="00DB52D7" w:rsidRDefault="00506191" w:rsidP="00506191">
      <w:pPr>
        <w:shd w:val="clear" w:color="auto" w:fill="FFFFFF"/>
        <w:spacing w:after="150"/>
        <w:ind w:firstLine="708"/>
        <w:jc w:val="both"/>
      </w:pPr>
      <w:r w:rsidRPr="00506191">
        <w:rPr>
          <w:b/>
        </w:rPr>
        <w:t>ДА СЕ ИЗДАДАТ</w:t>
      </w:r>
      <w:r w:rsidRPr="00506191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  <w:r w:rsidR="00781AF9" w:rsidRPr="00781AF9">
        <w:t>       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87F44" w:rsidRPr="00DB52D7" w:rsidRDefault="00287F44" w:rsidP="00781AF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</w:t>
      </w:r>
      <w:r w:rsidR="00CC09A6">
        <w:t>20</w:t>
      </w:r>
      <w:r>
        <w:t>-ПВР</w:t>
      </w:r>
      <w:r w:rsidRPr="00C955AA">
        <w:t xml:space="preserve"> от </w:t>
      </w:r>
      <w:r>
        <w:t>1</w:t>
      </w:r>
      <w:r w:rsidR="00CC09A6">
        <w:t>3</w:t>
      </w:r>
      <w:r w:rsidRPr="00C955AA">
        <w:t>.11.2016 г</w:t>
      </w: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 w:rsidR="003165A3">
        <w:rPr>
          <w:b/>
          <w:u w:val="single"/>
        </w:rPr>
        <w:t>4</w:t>
      </w:r>
      <w:r w:rsidRPr="00C955AA">
        <w:rPr>
          <w:b/>
          <w:u w:val="single"/>
        </w:rPr>
        <w:t xml:space="preserve"> от Дневния ред</w:t>
      </w:r>
    </w:p>
    <w:p w:rsidR="00506191" w:rsidRPr="00506191" w:rsidRDefault="00F0678C" w:rsidP="00506191">
      <w:pPr>
        <w:shd w:val="clear" w:color="auto" w:fill="FFFFFF"/>
        <w:spacing w:after="150"/>
        <w:jc w:val="both"/>
      </w:pPr>
      <w:r w:rsidRPr="00C955AA">
        <w:t>Г-жа Росица Василева Тодорова</w:t>
      </w:r>
      <w:r w:rsidR="003C6B3B" w:rsidRPr="003C6B3B">
        <w:t xml:space="preserve"> </w:t>
      </w:r>
      <w:r w:rsidR="003C6B3B" w:rsidRPr="00C955AA">
        <w:t xml:space="preserve">даде думата </w:t>
      </w:r>
      <w:r w:rsidR="003C6B3B" w:rsidRPr="00170641">
        <w:t xml:space="preserve">даде думата на г-жа Мария </w:t>
      </w:r>
      <w:proofErr w:type="spellStart"/>
      <w:r w:rsidR="003C6B3B" w:rsidRPr="00170641">
        <w:t>Чомпова</w:t>
      </w:r>
      <w:proofErr w:type="spellEnd"/>
      <w:r w:rsidR="003C6B3B">
        <w:t>, за да</w:t>
      </w:r>
      <w:r w:rsidRPr="00C955AA">
        <w:t xml:space="preserve"> прочете Проект на решение</w:t>
      </w:r>
      <w:r w:rsidR="004E3732">
        <w:t xml:space="preserve"> </w:t>
      </w:r>
      <w:r w:rsidRPr="00C955AA">
        <w:t>относно:</w:t>
      </w:r>
      <w:r w:rsidR="00506191" w:rsidRPr="00506191">
        <w:t xml:space="preserve"> 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</w:r>
      <w:r w:rsidR="00506191" w:rsidRPr="00506191">
        <w:rPr>
          <w:lang w:val="en-US"/>
        </w:rPr>
        <w:t>.</w:t>
      </w:r>
      <w:r w:rsidR="00506191" w:rsidRPr="00506191">
        <w:t xml:space="preserve"> </w:t>
      </w:r>
      <w:r w:rsidR="00506191">
        <w:t>,</w:t>
      </w:r>
      <w:r w:rsidR="00506191" w:rsidRPr="00C955AA">
        <w:t xml:space="preserve"> след което подложи на гласуване проекта на решение и комисията прие единодушно следното решение</w:t>
      </w:r>
    </w:p>
    <w:p w:rsidR="00506191" w:rsidRPr="00506191" w:rsidRDefault="00506191" w:rsidP="00506191">
      <w:pPr>
        <w:shd w:val="clear" w:color="auto" w:fill="FFFFFF"/>
        <w:spacing w:after="150"/>
        <w:ind w:firstLine="708"/>
        <w:jc w:val="both"/>
      </w:pPr>
      <w:r w:rsidRPr="00506191">
        <w:rPr>
          <w:b/>
        </w:rPr>
        <w:t>ДОПУСКА ЗАМЯНА</w:t>
      </w:r>
      <w:r w:rsidRPr="00506191">
        <w:t> на членове от състава на посочените в предложението секционни избирателни комисии в Община Сливен,  както следва:</w:t>
      </w:r>
    </w:p>
    <w:p w:rsidR="00506191" w:rsidRPr="00506191" w:rsidRDefault="00506191" w:rsidP="00506191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506191">
        <w:t>В СИК № 2120 00 017</w:t>
      </w:r>
      <w:r w:rsidRPr="00506191">
        <w:rPr>
          <w:b/>
        </w:rPr>
        <w:t>, ОСВОБОЖДАВА Ангелина Димитрова Сярова</w:t>
      </w:r>
      <w:r w:rsidRPr="00506191">
        <w:t xml:space="preserve"> като секретар  с ЕГН.........,  и НАЗНАЧАВА </w:t>
      </w:r>
      <w:r w:rsidRPr="00506191">
        <w:rPr>
          <w:b/>
        </w:rPr>
        <w:t>Марияна Стефанова Минчева</w:t>
      </w:r>
      <w:r w:rsidRPr="00506191">
        <w:t xml:space="preserve"> </w:t>
      </w:r>
      <w:r w:rsidRPr="00506191">
        <w:rPr>
          <w:b/>
        </w:rPr>
        <w:t xml:space="preserve"> </w:t>
      </w:r>
      <w:r w:rsidRPr="00506191">
        <w:t>ЕГН…… тел……</w:t>
      </w:r>
    </w:p>
    <w:p w:rsidR="00506191" w:rsidRPr="00506191" w:rsidRDefault="00506191" w:rsidP="00506191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CC09A6" w:rsidRDefault="00506191" w:rsidP="00506191">
      <w:pPr>
        <w:shd w:val="clear" w:color="auto" w:fill="FFFFFF"/>
        <w:spacing w:after="150"/>
        <w:ind w:firstLine="708"/>
        <w:jc w:val="both"/>
      </w:pPr>
      <w:r w:rsidRPr="00506191">
        <w:rPr>
          <w:b/>
        </w:rPr>
        <w:t>ДА СЕ ИЗДАДЕ</w:t>
      </w:r>
      <w:r w:rsidRPr="00506191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87F44" w:rsidRPr="00C955AA" w:rsidRDefault="00287F44" w:rsidP="00287F44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287F44" w:rsidRDefault="00287F44" w:rsidP="00287F44">
      <w:pPr>
        <w:jc w:val="both"/>
      </w:pPr>
      <w:r w:rsidRPr="00C955AA">
        <w:t xml:space="preserve">Предложението бе прието с пълно мнозинство. </w:t>
      </w:r>
    </w:p>
    <w:p w:rsidR="002139F4" w:rsidRDefault="00287F44" w:rsidP="00287F44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</w:t>
      </w:r>
      <w:r w:rsidR="00CC09A6">
        <w:t>21</w:t>
      </w:r>
      <w:r>
        <w:t>-ПВР</w:t>
      </w:r>
      <w:r w:rsidRPr="00C955AA">
        <w:t xml:space="preserve"> от </w:t>
      </w:r>
      <w:r>
        <w:t>1</w:t>
      </w:r>
      <w:r w:rsidR="00CC09A6">
        <w:t>3</w:t>
      </w:r>
      <w:r w:rsidRPr="00C955AA">
        <w:t>.11.2016 г</w:t>
      </w:r>
      <w:r>
        <w:t>.</w:t>
      </w:r>
    </w:p>
    <w:p w:rsidR="0054112D" w:rsidRPr="00C955AA" w:rsidRDefault="0054112D" w:rsidP="0054112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5</w:t>
      </w:r>
      <w:r w:rsidRPr="00C955AA">
        <w:rPr>
          <w:b/>
          <w:u w:val="single"/>
        </w:rPr>
        <w:t xml:space="preserve"> от Дневния ред</w:t>
      </w:r>
    </w:p>
    <w:p w:rsidR="006E1C26" w:rsidRPr="006E1C26" w:rsidRDefault="0054112D" w:rsidP="006E1C26">
      <w:pPr>
        <w:shd w:val="clear" w:color="auto" w:fill="FFFFFF"/>
        <w:spacing w:after="150"/>
        <w:jc w:val="both"/>
      </w:pPr>
      <w:r w:rsidRPr="00C955AA">
        <w:t xml:space="preserve">Г-жа Росица Тодорова </w:t>
      </w:r>
      <w:r w:rsidR="003C6B3B">
        <w:t>запозна</w:t>
      </w:r>
      <w:r>
        <w:t xml:space="preserve"> комисията с проект на решение</w:t>
      </w:r>
      <w:r w:rsidR="00DA72CE">
        <w:t>,</w:t>
      </w:r>
      <w:r w:rsidR="00DA72CE" w:rsidRPr="00DA72CE">
        <w:t xml:space="preserve"> </w:t>
      </w:r>
      <w:r w:rsidR="00DA72CE">
        <w:t>изготвено от Росица Колева</w:t>
      </w:r>
      <w:r>
        <w:t xml:space="preserve"> относно</w:t>
      </w:r>
      <w:r w:rsidRPr="00707ED6">
        <w:t>:</w:t>
      </w:r>
      <w:r>
        <w:t xml:space="preserve"> </w:t>
      </w:r>
      <w:r w:rsidR="006E1C26">
        <w:t>Ж</w:t>
      </w:r>
      <w:r w:rsidR="006E1C26" w:rsidRPr="006E1C26">
        <w:t>алб</w:t>
      </w:r>
      <w:r w:rsidR="006E1C26">
        <w:t>и</w:t>
      </w:r>
      <w:r w:rsidR="006E1C26" w:rsidRPr="006E1C26">
        <w:t xml:space="preserve"> с вх.№ 362/13.11.2016 г. и вх.№ 363/ 13.11.2016г. от Здравко Кирилов Костадинов – общински представител на ПП“ГЕРБ“ </w:t>
      </w:r>
      <w:r w:rsidR="006E1C26">
        <w:t>–</w:t>
      </w:r>
      <w:r w:rsidR="006E1C26" w:rsidRPr="006E1C26">
        <w:t xml:space="preserve"> Сливен</w:t>
      </w:r>
      <w:r w:rsidR="006E1C26">
        <w:t xml:space="preserve">. </w:t>
      </w:r>
      <w:r w:rsidR="006E1C26" w:rsidRPr="006E1C26">
        <w:t xml:space="preserve">В РИК-Сливен са постъпили </w:t>
      </w:r>
      <w:proofErr w:type="spellStart"/>
      <w:r w:rsidR="006E1C26">
        <w:t>горецитираните</w:t>
      </w:r>
      <w:proofErr w:type="spellEnd"/>
      <w:r w:rsidR="006E1C26">
        <w:t xml:space="preserve"> </w:t>
      </w:r>
      <w:r w:rsidR="006E1C26" w:rsidRPr="006E1C26">
        <w:t>жалби</w:t>
      </w:r>
      <w:r w:rsidR="006E1C26">
        <w:t>,</w:t>
      </w:r>
      <w:r w:rsidR="006E1C26" w:rsidRPr="006E1C26">
        <w:t xml:space="preserve"> с ко</w:t>
      </w:r>
      <w:r w:rsidR="006E1C26">
        <w:t>и</w:t>
      </w:r>
      <w:r w:rsidR="006E1C26" w:rsidRPr="006E1C26">
        <w:t xml:space="preserve">то се уведомява РИК- Сливен, че в щаба на ПП“ГЕРБ“ са постъпили устни сигнали от техни представители, че в СИК 77-92, както и в други секционни избирателни комисии членовете на съответните СИК, представляващи Инициативния комитет, представляван от Стефан Ламбов Данаилов, настоявали </w:t>
      </w:r>
      <w:r w:rsidR="006E1C26" w:rsidRPr="006E1C26">
        <w:lastRenderedPageBreak/>
        <w:t>задължително да присъстват при предаване на предаването на изборните бюлетини, книжа и документи в РИК.</w:t>
      </w:r>
      <w:r w:rsidR="006E1C26">
        <w:t xml:space="preserve"> </w:t>
      </w:r>
      <w:r w:rsidR="006E1C26" w:rsidRPr="006E1C26">
        <w:t xml:space="preserve">РИК – Сливен, която направи следните изводи: </w:t>
      </w:r>
    </w:p>
    <w:p w:rsidR="006E1C26" w:rsidRPr="006E1C26" w:rsidRDefault="006E1C26" w:rsidP="006E1C26">
      <w:pPr>
        <w:shd w:val="clear" w:color="auto" w:fill="FFFFFF"/>
        <w:ind w:firstLine="709"/>
        <w:jc w:val="both"/>
      </w:pPr>
      <w:r w:rsidRPr="006E1C26">
        <w:t>При анализа на разпоредба</w:t>
      </w:r>
      <w:r>
        <w:t>та в ИК</w:t>
      </w:r>
      <w:r w:rsidRPr="006E1C26">
        <w:t xml:space="preserve"> се установява, че лицата, които задължително следва да присъстват при предаването на протоколите в РИК са - 1. председател на съответния СИК, респ. зам.председател и 2. Секретар на съответния СИК. Третото лице, което задължително следва да присъства, е член на съответната СИК от политическа сила, различна от политическите сили на лицата по т.1. и т.2. Тези лица обаче следва да бъдат избрани от цялата комисия, чието решение следва да бъде с необходимото мнозинство и да бъде </w:t>
      </w:r>
      <w:proofErr w:type="spellStart"/>
      <w:r w:rsidRPr="006E1C26">
        <w:t>обективирано</w:t>
      </w:r>
      <w:proofErr w:type="spellEnd"/>
      <w:r w:rsidRPr="006E1C26">
        <w:t xml:space="preserve"> в нарочен протокол.</w:t>
      </w:r>
    </w:p>
    <w:p w:rsidR="006E1C26" w:rsidRDefault="006E1C26" w:rsidP="006E1C26">
      <w:pPr>
        <w:shd w:val="clear" w:color="auto" w:fill="FFFFFF"/>
        <w:ind w:firstLine="709"/>
        <w:jc w:val="both"/>
      </w:pPr>
      <w:r w:rsidRPr="006E1C26">
        <w:t>Изборният кодекс не е въвел изрична забрана за присъствието на повече членове на СИК при предаването протокола на СИК и другите изборни книжа и материали в РИК, но присъствието на посочените по-горе три лица е абсолютна предпоставка за приемане на съответните материали. Съобразно тази законова регламентация е организирано и транспортирането на тези лица, ведно с материалите, като е задължително осигуряване на място в транспортното средство за определените трима представители. Лицата, извън тези по смисъла на чл.285, ал.1 от ИК, могат да присъстват при предаването на протокола на СИК и другите изборни книжа и материали в РИК, но същите следва да осигурят индивидуалното си придвижване извън организирания транспорт, като за присъствието им не се полага допълнително възнаграждение.</w:t>
      </w:r>
    </w:p>
    <w:p w:rsidR="006E1C26" w:rsidRDefault="003C6B3B" w:rsidP="003C6B3B">
      <w:pPr>
        <w:shd w:val="clear" w:color="auto" w:fill="FFFFFF"/>
        <w:ind w:firstLine="708"/>
        <w:jc w:val="both"/>
      </w:pPr>
      <w:r>
        <w:t>Председателят попита за други становища. Росица Колева предложи да се допълни абзаца, където е</w:t>
      </w:r>
      <w:r w:rsidRPr="003C6B3B">
        <w:t xml:space="preserve"> </w:t>
      </w:r>
      <w:proofErr w:type="spellStart"/>
      <w:r>
        <w:t>обективирано</w:t>
      </w:r>
      <w:proofErr w:type="spellEnd"/>
      <w:r>
        <w:t xml:space="preserve"> решението на СИК да бъде с </w:t>
      </w:r>
      <w:r w:rsidRPr="006E1C26">
        <w:t>нарочен протокол</w:t>
      </w:r>
      <w:r>
        <w:t xml:space="preserve">, да се изпише, че е във връзка с решение </w:t>
      </w:r>
      <w:r w:rsidRPr="006E1C26">
        <w:t>№</w:t>
      </w:r>
      <w:r>
        <w:t xml:space="preserve"> 208- ПВР от 11.</w:t>
      </w:r>
      <w:proofErr w:type="spellStart"/>
      <w:r>
        <w:t>11</w:t>
      </w:r>
      <w:proofErr w:type="spellEnd"/>
      <w:r>
        <w:t xml:space="preserve">.2016 г., след което </w:t>
      </w:r>
      <w:r w:rsidR="006E1C26">
        <w:t>подложи на гласуване проекта на решение и комисията прие следното решение:</w:t>
      </w:r>
    </w:p>
    <w:p w:rsidR="006E1C26" w:rsidRPr="006E1C26" w:rsidRDefault="006E1C26" w:rsidP="006E1C26">
      <w:pPr>
        <w:shd w:val="clear" w:color="auto" w:fill="FFFFFF"/>
        <w:ind w:firstLine="709"/>
        <w:jc w:val="both"/>
      </w:pPr>
    </w:p>
    <w:p w:rsidR="006E1C26" w:rsidRDefault="006E1C26" w:rsidP="006E1C26">
      <w:pPr>
        <w:shd w:val="clear" w:color="auto" w:fill="FFFFFF"/>
        <w:ind w:firstLine="709"/>
        <w:jc w:val="both"/>
      </w:pPr>
      <w:r w:rsidRPr="006E1C26">
        <w:rPr>
          <w:b/>
        </w:rPr>
        <w:t>УКАЗВА</w:t>
      </w:r>
      <w:r w:rsidRPr="006E1C26">
        <w:t xml:space="preserve"> на членовете на секционните избирателни комисии в област Сливен, че лицата, извън определените с нарочен протокол по чл.285, ал.1 от ИК, могат да присъстват при предаването на протокола на съответния СИК и другите изборни книжа и материали в РИК-Сливен, като осигурят индивидуалното си придвижване извън организирания транспорт. За присъствието на тези лица не се полага допълнително възнаграждение.</w:t>
      </w:r>
    </w:p>
    <w:p w:rsidR="006E1C26" w:rsidRPr="006E1C26" w:rsidRDefault="006E1C26" w:rsidP="006E1C26">
      <w:pPr>
        <w:shd w:val="clear" w:color="auto" w:fill="FFFFFF"/>
        <w:ind w:firstLine="709"/>
        <w:jc w:val="both"/>
      </w:pPr>
    </w:p>
    <w:p w:rsidR="006E1C26" w:rsidRPr="00C955AA" w:rsidRDefault="006E1C26" w:rsidP="006E1C26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6E1C26" w:rsidRPr="003C6B3B" w:rsidRDefault="006E1C26" w:rsidP="006E1C26">
      <w:pPr>
        <w:jc w:val="both"/>
      </w:pPr>
      <w:r w:rsidRPr="003C6B3B">
        <w:t xml:space="preserve">Предложението бе прието с пълно мнозинство. </w:t>
      </w:r>
    </w:p>
    <w:p w:rsidR="0054112D" w:rsidRPr="00C955AA" w:rsidRDefault="006E1C26" w:rsidP="00287F44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222-ПВР</w:t>
      </w:r>
      <w:r w:rsidRPr="00C955AA">
        <w:t xml:space="preserve"> от </w:t>
      </w:r>
      <w:r>
        <w:t>13</w:t>
      </w:r>
      <w:r w:rsidRPr="00C955AA">
        <w:t>.11.2016 г</w:t>
      </w:r>
      <w:r>
        <w:t>.</w:t>
      </w:r>
    </w:p>
    <w:p w:rsidR="00F0678C" w:rsidRDefault="00F0678C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70641">
        <w:rPr>
          <w:b/>
          <w:u w:val="single"/>
        </w:rPr>
        <w:t>По т.</w:t>
      </w:r>
      <w:r w:rsidR="0054112D">
        <w:rPr>
          <w:b/>
          <w:u w:val="single"/>
        </w:rPr>
        <w:t>6</w:t>
      </w:r>
      <w:r w:rsidRPr="00170641">
        <w:rPr>
          <w:b/>
          <w:u w:val="single"/>
        </w:rPr>
        <w:t xml:space="preserve"> от Дневния ред</w:t>
      </w:r>
    </w:p>
    <w:p w:rsidR="00781AF9" w:rsidRDefault="00781AF9" w:rsidP="005002FE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E1C26" w:rsidRPr="006E1C26" w:rsidRDefault="00781AF9" w:rsidP="006E1C26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Тодорова даде думата </w:t>
      </w:r>
      <w:r w:rsidRPr="00170641">
        <w:t>даде думата на г-</w:t>
      </w:r>
      <w:r w:rsidR="003C6B3B">
        <w:t xml:space="preserve">н Димитър </w:t>
      </w:r>
      <w:proofErr w:type="spellStart"/>
      <w:r w:rsidR="003C6B3B"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 w:rsidR="00AE5A7B">
        <w:t xml:space="preserve"> </w:t>
      </w:r>
      <w:r w:rsidR="006E1C26" w:rsidRPr="006E1C26">
        <w:t xml:space="preserve">Промяна в състава на СИК в  Община Котел по предложение на ПП ДПС при произвеждане на изборите за президент и вицепрезидент на Република България на </w:t>
      </w:r>
      <w:r w:rsidR="006E1C26" w:rsidRPr="006E1C26">
        <w:rPr>
          <w:lang w:val="en-US"/>
        </w:rPr>
        <w:t>13</w:t>
      </w:r>
      <w:r w:rsidR="006E1C26" w:rsidRPr="006E1C26">
        <w:t xml:space="preserve"> ноември 2016 г</w:t>
      </w:r>
      <w:r w:rsidR="006E1C26" w:rsidRPr="006E1C26">
        <w:rPr>
          <w:lang w:val="en-US"/>
        </w:rPr>
        <w:t>.</w:t>
      </w:r>
      <w:r w:rsidR="006E1C26">
        <w:t>,</w:t>
      </w:r>
      <w:r w:rsidR="006E1C26" w:rsidRPr="006E1C26">
        <w:t xml:space="preserve"> </w:t>
      </w:r>
      <w:r w:rsidR="006E1C26" w:rsidRPr="00C955AA">
        <w:t>след което подложи на гласуване проекта на решение и комисията прие единодушно следното решение :</w:t>
      </w:r>
    </w:p>
    <w:p w:rsidR="006E1C26" w:rsidRPr="006E1C26" w:rsidRDefault="006E1C26" w:rsidP="006E1C26">
      <w:pPr>
        <w:shd w:val="clear" w:color="auto" w:fill="FFFFFF"/>
        <w:spacing w:after="150"/>
        <w:jc w:val="both"/>
      </w:pPr>
      <w:r w:rsidRPr="006E1C26">
        <w:t>           </w:t>
      </w:r>
      <w:r w:rsidRPr="006E1C26">
        <w:rPr>
          <w:b/>
        </w:rPr>
        <w:t>ДОПУСКА ЗАМЯНА</w:t>
      </w:r>
      <w:r w:rsidRPr="006E1C26">
        <w:t> на членове от състава на посочените в предложението секционни избирателни комисии в Община Котел,  както следва:</w:t>
      </w:r>
    </w:p>
    <w:p w:rsidR="006E1C26" w:rsidRPr="006E1C26" w:rsidRDefault="006E1C26" w:rsidP="006E1C26">
      <w:pPr>
        <w:numPr>
          <w:ilvl w:val="0"/>
          <w:numId w:val="45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6E1C26">
        <w:rPr>
          <w:rFonts w:eastAsiaTheme="minorHAnsi" w:cstheme="minorBidi"/>
          <w:szCs w:val="22"/>
          <w:lang w:eastAsia="en-US"/>
        </w:rPr>
        <w:t xml:space="preserve">В </w:t>
      </w:r>
      <w:r w:rsidRPr="006E1C26">
        <w:rPr>
          <w:rFonts w:eastAsiaTheme="minorHAnsi" w:cstheme="minorBidi"/>
          <w:b/>
          <w:szCs w:val="22"/>
          <w:lang w:eastAsia="en-US"/>
        </w:rPr>
        <w:t xml:space="preserve">СИК № 2111 00 031 </w:t>
      </w:r>
      <w:r w:rsidRPr="006E1C26">
        <w:t>ОСВОБОЖДАВА</w:t>
      </w:r>
      <w:r w:rsidRPr="006E1C26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6E1C26">
        <w:rPr>
          <w:rFonts w:eastAsiaTheme="minorHAnsi" w:cstheme="minorBidi"/>
          <w:b/>
          <w:szCs w:val="22"/>
          <w:lang w:eastAsia="en-US"/>
        </w:rPr>
        <w:t>Джумазие</w:t>
      </w:r>
      <w:proofErr w:type="spellEnd"/>
      <w:r w:rsidRPr="006E1C26">
        <w:rPr>
          <w:rFonts w:eastAsiaTheme="minorHAnsi" w:cstheme="minorBidi"/>
          <w:b/>
          <w:szCs w:val="22"/>
          <w:lang w:eastAsia="en-US"/>
        </w:rPr>
        <w:t xml:space="preserve"> Халил </w:t>
      </w:r>
      <w:proofErr w:type="spellStart"/>
      <w:r w:rsidRPr="006E1C26">
        <w:rPr>
          <w:rFonts w:eastAsiaTheme="minorHAnsi" w:cstheme="minorBidi"/>
          <w:b/>
          <w:szCs w:val="22"/>
          <w:lang w:eastAsia="en-US"/>
        </w:rPr>
        <w:t>Кьойбаши</w:t>
      </w:r>
      <w:proofErr w:type="spellEnd"/>
      <w:r w:rsidRPr="006E1C26">
        <w:rPr>
          <w:rFonts w:eastAsiaTheme="minorHAnsi" w:cstheme="minorBidi"/>
          <w:szCs w:val="22"/>
          <w:lang w:eastAsia="en-US"/>
        </w:rPr>
        <w:t xml:space="preserve"> </w:t>
      </w:r>
      <w:r w:rsidRPr="006E1C26">
        <w:t xml:space="preserve">с ЕГН… </w:t>
      </w:r>
      <w:r w:rsidRPr="006E1C26">
        <w:rPr>
          <w:rFonts w:eastAsiaTheme="minorHAnsi" w:cstheme="minorBidi"/>
          <w:szCs w:val="22"/>
          <w:lang w:eastAsia="en-US"/>
        </w:rPr>
        <w:t xml:space="preserve"> –член, </w:t>
      </w:r>
      <w:r w:rsidRPr="006E1C26">
        <w:t>НАЗНАЧАВА</w:t>
      </w:r>
      <w:r w:rsidRPr="006E1C26">
        <w:rPr>
          <w:rFonts w:eastAsiaTheme="minorHAnsi" w:cstheme="minorBidi"/>
          <w:b/>
          <w:szCs w:val="22"/>
          <w:lang w:eastAsia="en-US"/>
        </w:rPr>
        <w:t xml:space="preserve"> Фатма Халилова Ферадова </w:t>
      </w:r>
      <w:r w:rsidRPr="006E1C26">
        <w:rPr>
          <w:rFonts w:eastAsiaTheme="minorHAnsi" w:cstheme="minorBidi"/>
          <w:szCs w:val="22"/>
          <w:lang w:eastAsia="en-US"/>
        </w:rPr>
        <w:t xml:space="preserve"> с </w:t>
      </w:r>
      <w:r w:rsidRPr="006E1C26">
        <w:t>ЕГН….… тел…….</w:t>
      </w:r>
    </w:p>
    <w:p w:rsidR="006E1C26" w:rsidRPr="006E1C26" w:rsidRDefault="006E1C26" w:rsidP="006E1C26">
      <w:pPr>
        <w:shd w:val="clear" w:color="auto" w:fill="FFFFFF"/>
        <w:spacing w:after="150" w:line="276" w:lineRule="auto"/>
        <w:ind w:left="720"/>
        <w:contextualSpacing/>
        <w:jc w:val="both"/>
        <w:rPr>
          <w:lang w:val="en-US"/>
        </w:rPr>
      </w:pPr>
    </w:p>
    <w:p w:rsidR="00781AF9" w:rsidRPr="006E1C26" w:rsidRDefault="006E1C26" w:rsidP="006E1C26">
      <w:pPr>
        <w:shd w:val="clear" w:color="auto" w:fill="FFFFFF"/>
        <w:spacing w:after="150"/>
        <w:ind w:firstLine="708"/>
        <w:jc w:val="both"/>
      </w:pPr>
      <w:r w:rsidRPr="006E1C26">
        <w:rPr>
          <w:b/>
        </w:rPr>
        <w:lastRenderedPageBreak/>
        <w:t>ДА СЕ ИЗДАДЕ</w:t>
      </w:r>
      <w:r w:rsidRPr="006E1C26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  <w:r w:rsidR="00781AF9" w:rsidRPr="00287F44">
        <w:t>   </w:t>
      </w:r>
    </w:p>
    <w:p w:rsidR="00781AF9" w:rsidRPr="00C955AA" w:rsidRDefault="00781AF9" w:rsidP="00781AF9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781AF9" w:rsidRDefault="00781AF9" w:rsidP="00781AF9">
      <w:pPr>
        <w:jc w:val="both"/>
      </w:pPr>
      <w:r w:rsidRPr="00C955AA">
        <w:t xml:space="preserve">Предложението бе прието с пълно мнозинство. </w:t>
      </w:r>
    </w:p>
    <w:p w:rsidR="00781AF9" w:rsidRPr="00287F44" w:rsidRDefault="00781AF9" w:rsidP="00781AF9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</w:t>
      </w:r>
      <w:r w:rsidR="0054112D">
        <w:t>2</w:t>
      </w:r>
      <w:r w:rsidR="00AE5A7B">
        <w:t>3</w:t>
      </w:r>
      <w:r>
        <w:t>-ПВР</w:t>
      </w:r>
      <w:r w:rsidRPr="00C955AA">
        <w:t xml:space="preserve"> от </w:t>
      </w:r>
      <w:r>
        <w:t>1</w:t>
      </w:r>
      <w:r w:rsidR="0054112D">
        <w:t>3</w:t>
      </w:r>
      <w:r w:rsidRPr="00C955AA">
        <w:t>.11.2016 г</w:t>
      </w:r>
    </w:p>
    <w:p w:rsidR="00781AF9" w:rsidRPr="007C02BA" w:rsidRDefault="00781AF9" w:rsidP="00781AF9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 w:rsidR="0054112D">
        <w:rPr>
          <w:b/>
          <w:u w:val="single"/>
        </w:rPr>
        <w:t>7</w:t>
      </w:r>
      <w:r w:rsidRPr="00C955AA">
        <w:rPr>
          <w:b/>
          <w:u w:val="single"/>
        </w:rPr>
        <w:t xml:space="preserve"> от Дневния ред</w:t>
      </w:r>
    </w:p>
    <w:p w:rsidR="00F97A44" w:rsidRPr="00F97A44" w:rsidRDefault="004F343E" w:rsidP="00F97A44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</w:t>
      </w:r>
      <w:r w:rsidRPr="00170641">
        <w:t xml:space="preserve">даде думата на г-жа </w:t>
      </w:r>
      <w:r w:rsidR="003C6B3B">
        <w:t xml:space="preserve">Мария </w:t>
      </w:r>
      <w:proofErr w:type="spellStart"/>
      <w:r w:rsidR="003C6B3B">
        <w:t>Чомпова</w:t>
      </w:r>
      <w:proofErr w:type="spellEnd"/>
      <w:r w:rsidRPr="00170641">
        <w:t xml:space="preserve">, за да </w:t>
      </w:r>
      <w:r>
        <w:t>запознае комисията с проект на решение</w:t>
      </w:r>
      <w:r w:rsidR="003C6B3B">
        <w:t>, изготвено от Росица Колева</w:t>
      </w:r>
      <w:r>
        <w:t xml:space="preserve"> относно</w:t>
      </w:r>
      <w:r w:rsidRPr="00707ED6">
        <w:t>:</w:t>
      </w:r>
      <w:r>
        <w:t xml:space="preserve"> Постъпила жалба вх. 365 </w:t>
      </w:r>
      <w:r w:rsidRPr="00B47A48">
        <w:t>/</w:t>
      </w:r>
      <w:r>
        <w:t>13</w:t>
      </w:r>
      <w:r w:rsidRPr="00B47A48">
        <w:t>.1</w:t>
      </w:r>
      <w:r>
        <w:t>1</w:t>
      </w:r>
      <w:r w:rsidRPr="00B47A48">
        <w:t>.201</w:t>
      </w:r>
      <w:r>
        <w:t>6</w:t>
      </w:r>
      <w:r w:rsidRPr="00B47A48">
        <w:t xml:space="preserve">г. от </w:t>
      </w:r>
      <w:r>
        <w:t xml:space="preserve">Сергей </w:t>
      </w:r>
      <w:proofErr w:type="spellStart"/>
      <w:r>
        <w:t>Радилов</w:t>
      </w:r>
      <w:proofErr w:type="spellEnd"/>
      <w:r>
        <w:t xml:space="preserve"> – председател на предизборен щаб на ПП „ГЕРБ“ – гр.Нова Загора за несъвместимост на членове на СИК</w:t>
      </w:r>
      <w:r w:rsidR="00F97A44">
        <w:t xml:space="preserve">, </w:t>
      </w:r>
      <w:r w:rsidR="00F97A44" w:rsidRPr="00F97A44">
        <w:t xml:space="preserve">с която се сигнализира за участие в СИК № 2116 00 037, с.Баня, на Димитринка Колева Георгиева – Димитрова - член, и Мария Димитрова </w:t>
      </w:r>
      <w:proofErr w:type="spellStart"/>
      <w:r w:rsidR="00F97A44" w:rsidRPr="00F97A44">
        <w:t>Димитрова</w:t>
      </w:r>
      <w:proofErr w:type="spellEnd"/>
      <w:r w:rsidR="00F97A44" w:rsidRPr="00F97A44">
        <w:t xml:space="preserve">  – заместник- председател, които са майка и дъщеря.</w:t>
      </w:r>
    </w:p>
    <w:p w:rsidR="00F97A44" w:rsidRPr="00F97A44" w:rsidRDefault="00F97A44" w:rsidP="00F97A44">
      <w:pPr>
        <w:shd w:val="clear" w:color="auto" w:fill="FFFFFF"/>
        <w:jc w:val="both"/>
      </w:pPr>
      <w:r w:rsidRPr="00F97A44">
        <w:t xml:space="preserve">            С оглед на така постъпилата жалба представители на РИК- Сливен извършиха справка в Община Сливен, при която се установи следното:</w:t>
      </w:r>
    </w:p>
    <w:p w:rsidR="00F97A44" w:rsidRDefault="00F97A44" w:rsidP="00F97A44">
      <w:pPr>
        <w:shd w:val="clear" w:color="auto" w:fill="FFFFFF"/>
        <w:ind w:firstLine="708"/>
        <w:jc w:val="both"/>
      </w:pPr>
      <w:r w:rsidRPr="00F97A44">
        <w:t xml:space="preserve">Димитринка Колева Георгиева – Димитрова - назначена с решение на РИК- Сливен за член в СИК 2116 00 037, с.Бяла е майка на Мария Димитрова </w:t>
      </w:r>
      <w:proofErr w:type="spellStart"/>
      <w:r w:rsidRPr="00F97A44">
        <w:t>Димитрова</w:t>
      </w:r>
      <w:proofErr w:type="spellEnd"/>
      <w:r w:rsidRPr="00F97A44">
        <w:t xml:space="preserve">  – заместник- председател в същата СИК 2116 00 037.</w:t>
      </w:r>
      <w:r>
        <w:t xml:space="preserve"> </w:t>
      </w:r>
      <w:r w:rsidRPr="00F97A44">
        <w:t xml:space="preserve">В конкретния случай е налице несъвместимост при изпълнението на задълженията на горепосочените лица - Димитринка Колева Георгиева – Димитрова и Мария Димитрова </w:t>
      </w:r>
      <w:proofErr w:type="spellStart"/>
      <w:r w:rsidRPr="00F97A44">
        <w:t>Димитрова</w:t>
      </w:r>
      <w:proofErr w:type="spellEnd"/>
      <w:r w:rsidRPr="00F97A44">
        <w:rPr>
          <w:lang w:val="en-US"/>
        </w:rPr>
        <w:t>,</w:t>
      </w:r>
      <w:r w:rsidRPr="00F97A44">
        <w:t xml:space="preserve"> съответно като член и зам.председател на СИК, доколкото същите се роднини по права линия и това е въздигнато изрично от законодателя за нарушение.</w:t>
      </w:r>
      <w:r>
        <w:t xml:space="preserve"> </w:t>
      </w:r>
    </w:p>
    <w:p w:rsidR="00F97A44" w:rsidRDefault="00F97A44" w:rsidP="00F97A44">
      <w:pPr>
        <w:shd w:val="clear" w:color="auto" w:fill="FFFFFF"/>
        <w:jc w:val="both"/>
      </w:pPr>
      <w:r>
        <w:t>Председателят подложи на гласуване проекта на решение и комисията прие следното решение:</w:t>
      </w:r>
    </w:p>
    <w:p w:rsidR="00F97A44" w:rsidRPr="00F97A44" w:rsidRDefault="00F97A44" w:rsidP="00F97A44">
      <w:pPr>
        <w:shd w:val="clear" w:color="auto" w:fill="FFFFFF"/>
        <w:ind w:firstLine="708"/>
        <w:jc w:val="both"/>
      </w:pPr>
    </w:p>
    <w:p w:rsidR="00F97A44" w:rsidRPr="00F97A44" w:rsidRDefault="00F97A44" w:rsidP="00F97A44">
      <w:pPr>
        <w:shd w:val="clear" w:color="auto" w:fill="FFFFFF"/>
        <w:spacing w:after="150"/>
        <w:jc w:val="both"/>
      </w:pPr>
      <w:r w:rsidRPr="00F97A44">
        <w:rPr>
          <w:b/>
        </w:rPr>
        <w:t>УВАЖАВА</w:t>
      </w:r>
      <w:r w:rsidRPr="00F97A44">
        <w:t xml:space="preserve"> жалба с вх. 365 / 13.11.2016г. от Сергей </w:t>
      </w:r>
      <w:proofErr w:type="spellStart"/>
      <w:r w:rsidRPr="00F97A44">
        <w:t>Радилов</w:t>
      </w:r>
      <w:proofErr w:type="spellEnd"/>
      <w:r w:rsidRPr="00F97A44">
        <w:t xml:space="preserve"> – председател на предизборен щаб на ПП „ГЕРБ“ – гр.Нова Загора</w:t>
      </w:r>
    </w:p>
    <w:p w:rsidR="007C2EAB" w:rsidRPr="007C2EAB" w:rsidRDefault="007C2EAB" w:rsidP="007C2EAB">
      <w:pPr>
        <w:shd w:val="clear" w:color="auto" w:fill="FFFFFF"/>
        <w:spacing w:after="150"/>
        <w:jc w:val="both"/>
      </w:pPr>
      <w:r w:rsidRPr="007C2EAB">
        <w:rPr>
          <w:b/>
        </w:rPr>
        <w:t xml:space="preserve">ОСВОБОЖДАВА </w:t>
      </w:r>
      <w:r w:rsidRPr="007C2EAB">
        <w:t>в СИК 2116 00 037</w:t>
      </w:r>
      <w:r w:rsidRPr="007C2EAB">
        <w:rPr>
          <w:b/>
        </w:rPr>
        <w:t xml:space="preserve"> Мария Димитрова </w:t>
      </w:r>
      <w:proofErr w:type="spellStart"/>
      <w:r w:rsidRPr="007C2EAB">
        <w:rPr>
          <w:b/>
        </w:rPr>
        <w:t>Димитрова</w:t>
      </w:r>
      <w:proofErr w:type="spellEnd"/>
      <w:r w:rsidRPr="007C2EAB">
        <w:t xml:space="preserve">  ЕГН…… тел………. НАЗНАЧАВА като зам.председател</w:t>
      </w:r>
      <w:r w:rsidRPr="007C2EAB">
        <w:rPr>
          <w:b/>
        </w:rPr>
        <w:t xml:space="preserve"> Ваня Димитрова </w:t>
      </w:r>
      <w:proofErr w:type="spellStart"/>
      <w:r w:rsidRPr="007C2EAB">
        <w:rPr>
          <w:b/>
        </w:rPr>
        <w:t>Дичкова</w:t>
      </w:r>
      <w:proofErr w:type="spellEnd"/>
      <w:r w:rsidRPr="007C2EAB">
        <w:rPr>
          <w:b/>
        </w:rPr>
        <w:t xml:space="preserve"> </w:t>
      </w:r>
      <w:r w:rsidRPr="007C2EAB">
        <w:t xml:space="preserve">ЕГН…… тел………., посочена като резервен член. </w:t>
      </w:r>
    </w:p>
    <w:p w:rsidR="00F97A44" w:rsidRPr="00F97A44" w:rsidRDefault="00F97A44" w:rsidP="00F97A44">
      <w:pPr>
        <w:shd w:val="clear" w:color="auto" w:fill="FFFFFF"/>
        <w:spacing w:after="150"/>
        <w:jc w:val="both"/>
      </w:pPr>
      <w:r w:rsidRPr="00F97A44">
        <w:t>ДА СЕ ИЗДАДЕ  Удостоверение (Приложение № 27-ПВР/НР от изборните книжа) със същия номер, а на освободения, да се анулира издаденото му  удостоверения.</w:t>
      </w:r>
    </w:p>
    <w:p w:rsidR="004F343E" w:rsidRPr="00C955AA" w:rsidRDefault="004F343E" w:rsidP="004F343E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</w:t>
      </w:r>
      <w:r>
        <w:t>.</w:t>
      </w:r>
      <w:r w:rsidRPr="00C955AA">
        <w:t xml:space="preserve"> 1</w:t>
      </w:r>
      <w:r w:rsidR="00DA72CE">
        <w:t>2</w:t>
      </w:r>
      <w:r w:rsidRPr="00C955AA">
        <w:t xml:space="preserve"> </w:t>
      </w:r>
      <w:r>
        <w:t>-</w:t>
      </w:r>
      <w:r w:rsidRPr="00C955AA">
        <w:t xml:space="preserve">„За“; </w:t>
      </w:r>
      <w:r w:rsidR="00DA72CE">
        <w:t>1</w:t>
      </w:r>
      <w:r w:rsidRPr="00C955AA">
        <w:t xml:space="preserve"> – „Против“</w:t>
      </w:r>
      <w:r w:rsidR="00DA72CE">
        <w:t xml:space="preserve">- </w:t>
      </w:r>
      <w:r w:rsidR="00DA72CE" w:rsidRPr="00C955AA">
        <w:t xml:space="preserve"> Георги Станчев Атанасов</w:t>
      </w:r>
    </w:p>
    <w:p w:rsidR="004F343E" w:rsidRDefault="004F343E" w:rsidP="004F343E">
      <w:pPr>
        <w:jc w:val="both"/>
      </w:pPr>
      <w:r w:rsidRPr="00C955AA">
        <w:t xml:space="preserve">Предложението бе прието. </w:t>
      </w:r>
    </w:p>
    <w:p w:rsidR="004F343E" w:rsidRDefault="004F343E" w:rsidP="00AE5A7B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224-ПВР</w:t>
      </w:r>
      <w:r w:rsidRPr="00C955AA">
        <w:t xml:space="preserve"> от </w:t>
      </w:r>
      <w:r>
        <w:t>13</w:t>
      </w:r>
      <w:r w:rsidRPr="00C955AA">
        <w:t>.11.2016 г</w:t>
      </w:r>
      <w:r>
        <w:t>.</w:t>
      </w:r>
    </w:p>
    <w:p w:rsidR="004F343E" w:rsidRPr="007C02BA" w:rsidRDefault="004F343E" w:rsidP="004F343E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 xml:space="preserve">8 </w:t>
      </w:r>
      <w:r w:rsidRPr="00C955AA">
        <w:rPr>
          <w:b/>
          <w:u w:val="single"/>
        </w:rPr>
        <w:t>от Дневния ред</w:t>
      </w:r>
    </w:p>
    <w:p w:rsidR="004F343E" w:rsidRDefault="004F343E" w:rsidP="004F343E">
      <w:pPr>
        <w:shd w:val="clear" w:color="auto" w:fill="FFFFFF"/>
        <w:spacing w:after="150"/>
        <w:jc w:val="both"/>
      </w:pPr>
      <w:r w:rsidRPr="00C955AA">
        <w:t>Г-жа Росица Тодорова</w:t>
      </w:r>
      <w:r w:rsidRPr="00170641">
        <w:t xml:space="preserve"> </w:t>
      </w:r>
      <w:r w:rsidR="00DA72CE">
        <w:t>запозна</w:t>
      </w:r>
      <w:r>
        <w:t xml:space="preserve"> комисията с проект на решение</w:t>
      </w:r>
      <w:r w:rsidR="00DA72CE">
        <w:t>, изготвено от</w:t>
      </w:r>
      <w:r>
        <w:t xml:space="preserve"> </w:t>
      </w:r>
      <w:r w:rsidR="00DA72CE" w:rsidRPr="00170641">
        <w:t xml:space="preserve">г-жа </w:t>
      </w:r>
      <w:r w:rsidR="00DA72CE">
        <w:t xml:space="preserve">Росица Колева </w:t>
      </w:r>
      <w:r>
        <w:t>относно</w:t>
      </w:r>
      <w:r w:rsidRPr="00707ED6">
        <w:t>:</w:t>
      </w:r>
      <w:r>
        <w:t xml:space="preserve">  </w:t>
      </w:r>
      <w:r w:rsidRPr="00C955AA">
        <w:t>Проект на решение относно</w:t>
      </w:r>
      <w:r w:rsidRPr="00C955AA">
        <w:rPr>
          <w:lang w:val="en-US"/>
        </w:rPr>
        <w:t xml:space="preserve">: </w:t>
      </w:r>
      <w:r>
        <w:t xml:space="preserve">Постъпила жалба вх. 366 </w:t>
      </w:r>
      <w:r w:rsidRPr="00B47A48">
        <w:t>/</w:t>
      </w:r>
      <w:r>
        <w:t xml:space="preserve"> 13</w:t>
      </w:r>
      <w:r w:rsidRPr="00B47A48">
        <w:t>.1</w:t>
      </w:r>
      <w:r>
        <w:t>1</w:t>
      </w:r>
      <w:r w:rsidRPr="00B47A48">
        <w:t>.201</w:t>
      </w:r>
      <w:r>
        <w:t>6</w:t>
      </w:r>
      <w:r w:rsidRPr="00B47A48">
        <w:t>г. от</w:t>
      </w:r>
      <w:r>
        <w:t xml:space="preserve"> Десислава Генова </w:t>
      </w:r>
      <w:proofErr w:type="spellStart"/>
      <w:r>
        <w:t>Генова</w:t>
      </w:r>
      <w:proofErr w:type="spellEnd"/>
      <w:r>
        <w:t xml:space="preserve"> – Упълномощен представител  на Институт за социална интеграция /ИСИ/ за размазване мастилото на печат на СИК 212000108.</w:t>
      </w:r>
      <w:r w:rsidR="004E5EB6">
        <w:t xml:space="preserve"> </w:t>
      </w:r>
    </w:p>
    <w:p w:rsidR="004E5EB6" w:rsidRPr="004E5EB6" w:rsidRDefault="004E5EB6" w:rsidP="004E5EB6">
      <w:pPr>
        <w:shd w:val="clear" w:color="auto" w:fill="FFFFFF"/>
        <w:ind w:firstLine="708"/>
        <w:jc w:val="both"/>
      </w:pPr>
      <w:r w:rsidRPr="004E5EB6">
        <w:lastRenderedPageBreak/>
        <w:t xml:space="preserve">В РИК-Сливен е постъпила жалба вх. 366 / 13.11.2016г. от Десислава Генова </w:t>
      </w:r>
      <w:proofErr w:type="spellStart"/>
      <w:r w:rsidRPr="004E5EB6">
        <w:t>Генова</w:t>
      </w:r>
      <w:proofErr w:type="spellEnd"/>
      <w:r w:rsidRPr="004E5EB6">
        <w:t>, наблюдател – упълномощен представител на Института за социална интеграция (ИСИ), регистриран с удостоверение</w:t>
      </w:r>
      <w:r w:rsidRPr="004E5EB6">
        <w:rPr>
          <w:lang w:val="en-US"/>
        </w:rPr>
        <w:t xml:space="preserve"> </w:t>
      </w:r>
      <w:r w:rsidRPr="004E5EB6">
        <w:t xml:space="preserve">с посочен № 4-42 ПВР от 20.10.2016г., с която се сигнализира, че в СИК № 2120 00 108 мастилото на печат на комисията се размазва при поставянето му. Подобна ситуация имало и в други комисии. Било указано на председателя  и леновете на </w:t>
      </w:r>
      <w:proofErr w:type="spellStart"/>
      <w:r w:rsidRPr="004E5EB6">
        <w:t>СИк</w:t>
      </w:r>
      <w:proofErr w:type="spellEnd"/>
      <w:r w:rsidRPr="004E5EB6">
        <w:t xml:space="preserve"> 2120 00 108, че такава бюлетина нямало как да бъде зачетена за невалидна при преброяването на гласовете. Прави се искане РИК-Сливен да излезе със становище до всички СИК, с </w:t>
      </w:r>
      <w:proofErr w:type="spellStart"/>
      <w:r w:rsidRPr="004E5EB6">
        <w:t>коет</w:t>
      </w:r>
      <w:proofErr w:type="spellEnd"/>
      <w:r w:rsidRPr="004E5EB6">
        <w:t xml:space="preserve"> ода ги уведоми, че бюлетина, върху която е налице печат с размазано мастило не води до недействителност на съответния вот.</w:t>
      </w:r>
    </w:p>
    <w:p w:rsidR="004E5EB6" w:rsidRPr="004E5EB6" w:rsidRDefault="004E5EB6" w:rsidP="004E5EB6">
      <w:pPr>
        <w:shd w:val="clear" w:color="auto" w:fill="FFFFFF"/>
        <w:ind w:firstLine="708"/>
        <w:jc w:val="both"/>
      </w:pPr>
      <w:r w:rsidRPr="004E5EB6">
        <w:t>Жалбата, която по същество представлява искане за даване на задължителни указания по прилагането на Изборния кодекс и свързаните с него нормативни актове, е подадена от лице, имащо правен интерес и притежаващ необходимите за това правомощия, което я прави валидна и допустима, и следва да бъде разгледана по същество:</w:t>
      </w:r>
    </w:p>
    <w:p w:rsidR="004E5EB6" w:rsidRPr="004E5EB6" w:rsidRDefault="004E5EB6" w:rsidP="004E5EB6">
      <w:pPr>
        <w:shd w:val="clear" w:color="auto" w:fill="FFFFFF"/>
        <w:ind w:firstLine="708"/>
        <w:jc w:val="both"/>
      </w:pPr>
      <w:r w:rsidRPr="004E5EB6">
        <w:t xml:space="preserve">В Изборния кодекс в раздел </w:t>
      </w:r>
      <w:r w:rsidRPr="004E5EB6">
        <w:rPr>
          <w:lang w:val="en-US"/>
        </w:rPr>
        <w:t>VIII</w:t>
      </w:r>
      <w:r w:rsidRPr="004E5EB6">
        <w:t xml:space="preserve"> „Преброяване на гласовете“ е дадена изрична и детайлна регламентация на преброяването на гласовете. В чл.332, ал.1. от ИК изрично е посочено, кой глас се счита за „действителен“, а в ал.2 от същата разпоредба изрично са посочени предпоставките за недействителност на подадения глас. В нито една от изрично визираните хипотези законодателят не е посочил, че бюлетина, върху която е поставен  печат, чието мастило е размазано, е недействителна. Една от изрично указаните предпоставки, за да бъде даден глас „недействителен“, е бюлетината да не съдържа два броя печати на съответната секционна избирателна комисия (чл.323, ал.3, т.3 от ИК), но не и наличието на размазано мастило на поставените печати.</w:t>
      </w:r>
    </w:p>
    <w:p w:rsidR="004E5EB6" w:rsidRDefault="004E5EB6" w:rsidP="004E5EB6">
      <w:pPr>
        <w:shd w:val="clear" w:color="auto" w:fill="FFFFFF"/>
        <w:jc w:val="both"/>
      </w:pPr>
      <w:r>
        <w:t>Председателят попита за други мнения и становища, подложи на гласуване проекта на решение и комисията прие следното решение:</w:t>
      </w:r>
    </w:p>
    <w:p w:rsidR="004E5EB6" w:rsidRPr="004E5EB6" w:rsidRDefault="004E5EB6" w:rsidP="004E5EB6">
      <w:pPr>
        <w:shd w:val="clear" w:color="auto" w:fill="FFFFFF"/>
        <w:jc w:val="both"/>
      </w:pPr>
    </w:p>
    <w:p w:rsidR="004E5EB6" w:rsidRPr="004E5EB6" w:rsidRDefault="004E5EB6" w:rsidP="004E5EB6">
      <w:pPr>
        <w:shd w:val="clear" w:color="auto" w:fill="FFFFFF"/>
        <w:spacing w:after="150"/>
        <w:jc w:val="both"/>
      </w:pPr>
      <w:r w:rsidRPr="004E5EB6">
        <w:t xml:space="preserve"> </w:t>
      </w:r>
      <w:r w:rsidRPr="004E5EB6">
        <w:rPr>
          <w:b/>
        </w:rPr>
        <w:t>УКАЗВА</w:t>
      </w:r>
      <w:r w:rsidRPr="004E5EB6">
        <w:t xml:space="preserve"> на членовете на секционните избирателни комисии в област Сливен, че бюлетина, която съдържа два печата на съответната секционна избирателна комисия, мастилото на които е размазано, </w:t>
      </w:r>
      <w:r w:rsidRPr="004E5EB6">
        <w:rPr>
          <w:b/>
        </w:rPr>
        <w:t>НЕ Е НЕДЕЙСТВИТЕЛНА.</w:t>
      </w:r>
    </w:p>
    <w:p w:rsidR="004E5EB6" w:rsidRPr="00C955AA" w:rsidRDefault="004E5EB6" w:rsidP="004E5EB6">
      <w:pPr>
        <w:jc w:val="both"/>
      </w:pPr>
      <w:r w:rsidRPr="00C955AA"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4E5EB6" w:rsidRDefault="004E5EB6" w:rsidP="004E5EB6">
      <w:pPr>
        <w:jc w:val="both"/>
      </w:pPr>
      <w:r w:rsidRPr="00C955AA">
        <w:t xml:space="preserve">Предложението бе прието с пълно мнозинство. </w:t>
      </w:r>
    </w:p>
    <w:p w:rsidR="004E5EB6" w:rsidRDefault="004E5EB6" w:rsidP="004F343E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225-ПВР</w:t>
      </w:r>
      <w:r w:rsidRPr="00C955AA">
        <w:t xml:space="preserve"> от </w:t>
      </w:r>
      <w:r>
        <w:t>13</w:t>
      </w:r>
      <w:r w:rsidRPr="00C955AA">
        <w:t>.11.2016 г</w:t>
      </w:r>
    </w:p>
    <w:p w:rsidR="004F343E" w:rsidRDefault="004F343E" w:rsidP="004F343E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 xml:space="preserve">9 </w:t>
      </w:r>
      <w:r w:rsidRPr="00C955AA">
        <w:rPr>
          <w:b/>
          <w:u w:val="single"/>
        </w:rPr>
        <w:t>от Дневния ред</w:t>
      </w:r>
    </w:p>
    <w:p w:rsidR="003F7C4B" w:rsidRPr="003F7C4B" w:rsidRDefault="003F7C4B" w:rsidP="004E5EB6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Тодорова даде думата </w:t>
      </w:r>
      <w:r w:rsidRPr="00170641">
        <w:t>даде думата на г-</w:t>
      </w:r>
      <w:r w:rsidR="004E5EB6">
        <w:t xml:space="preserve">н Димитър </w:t>
      </w:r>
      <w:proofErr w:type="spellStart"/>
      <w:r w:rsidR="004E5EB6">
        <w:t>Въндев</w:t>
      </w:r>
      <w:proofErr w:type="spellEnd"/>
      <w:r w:rsidRPr="00170641">
        <w:t xml:space="preserve">, за да </w:t>
      </w:r>
      <w:r w:rsidRPr="00C955AA">
        <w:t>прочете</w:t>
      </w:r>
      <w:r>
        <w:t xml:space="preserve"> проект на решение относно</w:t>
      </w:r>
      <w:r w:rsidRPr="00707ED6">
        <w:t>:</w:t>
      </w:r>
      <w:r>
        <w:t xml:space="preserve"> </w:t>
      </w:r>
      <w:r w:rsidRPr="003F7C4B">
        <w:t xml:space="preserve">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</w:r>
      <w:r w:rsidRPr="003F7C4B">
        <w:rPr>
          <w:lang w:val="en-US"/>
        </w:rPr>
        <w:t>13</w:t>
      </w:r>
      <w:r w:rsidRPr="003F7C4B">
        <w:t xml:space="preserve"> ноември 2016 г</w:t>
      </w:r>
      <w:r w:rsidRPr="003F7C4B">
        <w:rPr>
          <w:lang w:val="en-US"/>
        </w:rPr>
        <w:t>.</w:t>
      </w:r>
      <w:r>
        <w:t>,</w:t>
      </w:r>
      <w:r w:rsidRPr="003F7C4B">
        <w:t xml:space="preserve"> </w:t>
      </w:r>
      <w:r w:rsidRPr="00C955AA">
        <w:t>след което подложи на гласуване проекта на решение и комисията прие единодушно следното решение :</w:t>
      </w:r>
    </w:p>
    <w:p w:rsidR="003F7C4B" w:rsidRPr="003F7C4B" w:rsidRDefault="003F7C4B" w:rsidP="003F7C4B">
      <w:pPr>
        <w:shd w:val="clear" w:color="auto" w:fill="FFFFFF"/>
        <w:spacing w:after="150"/>
        <w:jc w:val="both"/>
      </w:pPr>
      <w:r w:rsidRPr="003F7C4B">
        <w:t>           </w:t>
      </w:r>
      <w:r w:rsidRPr="003F7C4B">
        <w:rPr>
          <w:b/>
        </w:rPr>
        <w:t>ДОПУСКА ЗАМЯНА</w:t>
      </w:r>
      <w:r w:rsidRPr="003F7C4B">
        <w:t> на членове от състава на посочените в предложението секционни избирателни комисии в Община Нова Загора  както следва:</w:t>
      </w:r>
    </w:p>
    <w:p w:rsidR="003F7C4B" w:rsidRPr="003F7C4B" w:rsidRDefault="003F7C4B" w:rsidP="003F7C4B">
      <w:pPr>
        <w:numPr>
          <w:ilvl w:val="0"/>
          <w:numId w:val="47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3F7C4B">
        <w:t>В СИК № 2116 00  024  ,</w:t>
      </w:r>
      <w:r w:rsidRPr="003F7C4B">
        <w:rPr>
          <w:b/>
        </w:rPr>
        <w:t xml:space="preserve"> ОСВОБОЖДАВА Пепа Стоянова Попова  </w:t>
      </w:r>
      <w:r w:rsidRPr="003F7C4B">
        <w:t xml:space="preserve"> като член на СИК с ЕГН........., </w:t>
      </w:r>
      <w:r w:rsidRPr="003F7C4B">
        <w:rPr>
          <w:b/>
        </w:rPr>
        <w:t xml:space="preserve">НАЗНАЧАВА Асен Николаев Иванов  </w:t>
      </w:r>
      <w:r w:rsidRPr="003F7C4B">
        <w:t>ЕГН…… тел……</w:t>
      </w:r>
    </w:p>
    <w:p w:rsidR="003F7C4B" w:rsidRPr="003F7C4B" w:rsidRDefault="003F7C4B" w:rsidP="003F7C4B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3F7C4B" w:rsidRPr="003F7C4B" w:rsidRDefault="003F7C4B" w:rsidP="003F7C4B">
      <w:pPr>
        <w:shd w:val="clear" w:color="auto" w:fill="FFFFFF"/>
        <w:spacing w:after="150"/>
        <w:ind w:firstLine="708"/>
        <w:jc w:val="both"/>
      </w:pPr>
      <w:r w:rsidRPr="003F7C4B">
        <w:rPr>
          <w:b/>
        </w:rPr>
        <w:t>ДА СЕ ИЗДАДЕ</w:t>
      </w:r>
      <w:r w:rsidRPr="003F7C4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3F7C4B" w:rsidRPr="00C955AA" w:rsidRDefault="003F7C4B" w:rsidP="003F7C4B">
      <w:pPr>
        <w:jc w:val="both"/>
      </w:pPr>
      <w:r w:rsidRPr="00C955AA">
        <w:lastRenderedPageBreak/>
        <w:t>ГЛАСУВАЛИ: 1</w:t>
      </w:r>
      <w:r>
        <w:t>3</w:t>
      </w:r>
      <w:r w:rsidRPr="00C955AA">
        <w:t xml:space="preserve">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>, Фатме Фикретова Мустафова,  Любомир Асенов Захариев Валентина Спирова Георгиева, Николай Господинов Сандев, Радка Тодорова Пенева, Севда Хюсеинова Османов</w:t>
      </w:r>
      <w:r>
        <w:t>а,</w:t>
      </w:r>
      <w:r w:rsidRPr="00C955AA">
        <w:t xml:space="preserve"> Росица Колева </w:t>
      </w:r>
      <w:proofErr w:type="spellStart"/>
      <w:r w:rsidRPr="00C955AA">
        <w:t>Колева</w:t>
      </w:r>
      <w:proofErr w:type="spellEnd"/>
      <w:r>
        <w:t>,</w:t>
      </w:r>
      <w:r w:rsidRPr="00C955AA">
        <w:t xml:space="preserve"> Стела Стоянова Данчева</w:t>
      </w:r>
      <w:r>
        <w:t>,</w:t>
      </w:r>
      <w:r w:rsidRPr="00C955AA">
        <w:t xml:space="preserve"> Нели Тодорова Драгнева, и Георги Станчев Атанасов</w:t>
      </w:r>
      <w:r>
        <w:t>.</w:t>
      </w:r>
      <w:r w:rsidRPr="00C955AA">
        <w:t xml:space="preserve"> 1</w:t>
      </w:r>
      <w:r>
        <w:t>3</w:t>
      </w:r>
      <w:r w:rsidRPr="00C955AA">
        <w:t xml:space="preserve"> </w:t>
      </w:r>
      <w:r>
        <w:t>-</w:t>
      </w:r>
      <w:r w:rsidRPr="00C955AA">
        <w:t>„За“; 0 – „Против“</w:t>
      </w:r>
    </w:p>
    <w:p w:rsidR="003F7C4B" w:rsidRDefault="003F7C4B" w:rsidP="003F7C4B">
      <w:pPr>
        <w:jc w:val="both"/>
      </w:pPr>
      <w:r w:rsidRPr="00C955AA">
        <w:t xml:space="preserve">Предложението бе прието с пълно мнозинство. </w:t>
      </w:r>
    </w:p>
    <w:p w:rsidR="003F7C4B" w:rsidRPr="003F7C4B" w:rsidRDefault="003F7C4B" w:rsidP="003F7C4B">
      <w:pPr>
        <w:shd w:val="clear" w:color="auto" w:fill="FFFFFF"/>
        <w:spacing w:after="150"/>
        <w:jc w:val="both"/>
      </w:pPr>
      <w:r w:rsidRPr="00C955AA">
        <w:t xml:space="preserve">Решение № </w:t>
      </w:r>
      <w:r>
        <w:t>226-ПВР</w:t>
      </w:r>
      <w:r w:rsidRPr="00C955AA">
        <w:t xml:space="preserve"> от </w:t>
      </w:r>
      <w:r>
        <w:t>13</w:t>
      </w:r>
      <w:r w:rsidRPr="00C955AA">
        <w:t>.11.2016 г</w:t>
      </w:r>
    </w:p>
    <w:p w:rsidR="004F343E" w:rsidRPr="007C02BA" w:rsidRDefault="004F343E" w:rsidP="003F7C4B">
      <w:pPr>
        <w:shd w:val="clear" w:color="auto" w:fill="FFFFFF"/>
        <w:spacing w:after="15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 xml:space="preserve">10 </w:t>
      </w:r>
      <w:r w:rsidRPr="00C955AA">
        <w:rPr>
          <w:b/>
          <w:u w:val="single"/>
        </w:rPr>
        <w:t>от Дневния ред</w:t>
      </w:r>
    </w:p>
    <w:p w:rsidR="004F343E" w:rsidRDefault="004F343E" w:rsidP="004F343E">
      <w:pPr>
        <w:shd w:val="clear" w:color="auto" w:fill="FFFFFF"/>
        <w:spacing w:after="150"/>
        <w:jc w:val="both"/>
      </w:pPr>
      <w:r>
        <w:t>Други жалби, за препращане по компетентност.</w:t>
      </w:r>
    </w:p>
    <w:p w:rsidR="004E5EB6" w:rsidRDefault="004E5EB6" w:rsidP="004F343E">
      <w:pPr>
        <w:shd w:val="clear" w:color="auto" w:fill="FFFFFF"/>
        <w:spacing w:after="150"/>
        <w:jc w:val="both"/>
      </w:pPr>
      <w:r w:rsidRPr="00C955AA">
        <w:t>Г</w:t>
      </w:r>
      <w:r w:rsidR="00D679B2">
        <w:t xml:space="preserve">-жа Росица Тодорова </w:t>
      </w:r>
      <w:r w:rsidRPr="00170641">
        <w:t>даде думата</w:t>
      </w:r>
      <w:r w:rsidR="0047573E">
        <w:t xml:space="preserve"> на г-жа Росица Колева, която запозна комисията с жалби, които по същество са извън правомощията на РИК, съответно са окомплектовани и незабавно изпратени на Районна прокуратура – Сливен: </w:t>
      </w:r>
    </w:p>
    <w:p w:rsidR="00D679B2" w:rsidRDefault="0047573E" w:rsidP="0047573E">
      <w:pPr>
        <w:numPr>
          <w:ilvl w:val="0"/>
          <w:numId w:val="48"/>
        </w:numPr>
        <w:spacing w:line="276" w:lineRule="auto"/>
        <w:jc w:val="both"/>
        <w:rPr>
          <w:rFonts w:eastAsiaTheme="minorHAnsi" w:cstheme="minorBidi"/>
          <w:lang w:eastAsia="en-US"/>
        </w:rPr>
      </w:pPr>
      <w:r w:rsidRPr="0047573E">
        <w:rPr>
          <w:rFonts w:eastAsiaTheme="minorHAnsi" w:cstheme="minorBidi"/>
          <w:lang w:eastAsia="en-US"/>
        </w:rPr>
        <w:t xml:space="preserve">Сигнал по електронната поща от Тодор Костадинов Петров срещу </w:t>
      </w:r>
      <w:r w:rsidR="00D679B2">
        <w:rPr>
          <w:rFonts w:eastAsiaTheme="minorHAnsi" w:cstheme="minorBidi"/>
          <w:lang w:eastAsia="en-US"/>
        </w:rPr>
        <w:t>конкретно посочени лица;</w:t>
      </w:r>
      <w:r w:rsidRPr="0047573E">
        <w:rPr>
          <w:rFonts w:eastAsiaTheme="minorHAnsi" w:cstheme="minorBidi"/>
          <w:lang w:eastAsia="en-US"/>
        </w:rPr>
        <w:t xml:space="preserve"> с вх.№ 355/13.11.2016 г. относно</w:t>
      </w:r>
      <w:r w:rsidR="00D679B2">
        <w:rPr>
          <w:rFonts w:eastAsiaTheme="minorHAnsi" w:cstheme="minorBidi"/>
          <w:lang w:eastAsia="en-US"/>
        </w:rPr>
        <w:t xml:space="preserve"> агитация и купуване на гласове; </w:t>
      </w:r>
    </w:p>
    <w:p w:rsidR="0047573E" w:rsidRPr="0047573E" w:rsidRDefault="00D679B2" w:rsidP="00D679B2">
      <w:pPr>
        <w:spacing w:line="276" w:lineRule="auto"/>
        <w:ind w:left="72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Сигнал </w:t>
      </w:r>
      <w:r w:rsidR="0047573E" w:rsidRPr="0047573E">
        <w:rPr>
          <w:rFonts w:eastAsiaTheme="minorHAnsi" w:cstheme="minorBidi"/>
          <w:lang w:eastAsia="en-US"/>
        </w:rPr>
        <w:t xml:space="preserve">от Костадин Димитров Христов </w:t>
      </w:r>
      <w:r w:rsidRPr="0047573E">
        <w:rPr>
          <w:rFonts w:eastAsiaTheme="minorHAnsi" w:cstheme="minorBidi"/>
          <w:lang w:eastAsia="en-US"/>
        </w:rPr>
        <w:t xml:space="preserve">с вх.№ 356/13.11.2016 г. </w:t>
      </w:r>
      <w:r w:rsidR="0047573E" w:rsidRPr="0047573E">
        <w:rPr>
          <w:rFonts w:eastAsiaTheme="minorHAnsi" w:cstheme="minorBidi"/>
          <w:lang w:eastAsia="en-US"/>
        </w:rPr>
        <w:t xml:space="preserve">срещу </w:t>
      </w:r>
      <w:r>
        <w:rPr>
          <w:rFonts w:eastAsiaTheme="minorHAnsi" w:cstheme="minorBidi"/>
          <w:lang w:eastAsia="en-US"/>
        </w:rPr>
        <w:t>конкретно посочени лица</w:t>
      </w:r>
      <w:r w:rsidR="0047573E" w:rsidRPr="0047573E">
        <w:rPr>
          <w:rFonts w:eastAsiaTheme="minorHAnsi" w:cstheme="minorBidi"/>
          <w:lang w:eastAsia="en-US"/>
        </w:rPr>
        <w:t xml:space="preserve">; Сигнал от Демир Младенов Демиров с вх.№ 357/13.11.2016 г.  </w:t>
      </w:r>
    </w:p>
    <w:p w:rsidR="0047573E" w:rsidRDefault="0047573E" w:rsidP="0047573E">
      <w:pPr>
        <w:ind w:left="720"/>
        <w:jc w:val="both"/>
        <w:rPr>
          <w:rFonts w:eastAsiaTheme="minorHAnsi" w:cstheme="minorBidi"/>
          <w:u w:val="single"/>
          <w:lang w:eastAsia="en-US"/>
        </w:rPr>
      </w:pPr>
      <w:r w:rsidRPr="0047573E">
        <w:rPr>
          <w:rFonts w:eastAsiaTheme="minorHAnsi" w:cstheme="minorBidi"/>
          <w:u w:val="single"/>
          <w:lang w:eastAsia="en-US"/>
        </w:rPr>
        <w:t>Изх.№ 58/13.11.2016 г. на РИК – 21 – Сливен и изпратени по компетентност на РП - Сливен;</w:t>
      </w:r>
    </w:p>
    <w:p w:rsidR="0047573E" w:rsidRPr="0047573E" w:rsidRDefault="0047573E" w:rsidP="0047573E">
      <w:pPr>
        <w:ind w:left="720"/>
        <w:jc w:val="both"/>
        <w:rPr>
          <w:rFonts w:eastAsiaTheme="minorHAnsi" w:cstheme="minorBidi"/>
          <w:u w:val="single"/>
          <w:lang w:eastAsia="en-US"/>
        </w:rPr>
      </w:pPr>
    </w:p>
    <w:p w:rsidR="00D679B2" w:rsidRPr="00D679B2" w:rsidRDefault="0047573E" w:rsidP="0047573E">
      <w:pPr>
        <w:numPr>
          <w:ilvl w:val="0"/>
          <w:numId w:val="48"/>
        </w:numPr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47573E">
        <w:rPr>
          <w:rFonts w:eastAsiaTheme="minorHAnsi" w:cstheme="minorBidi"/>
          <w:lang w:eastAsia="en-US"/>
        </w:rPr>
        <w:t xml:space="preserve">Сигнал по електронната поща от Иван Андреев Комитов от гр.Сливен с вх.№ 367/13.11.2016 г. относно купуване на гласове </w:t>
      </w:r>
      <w:r w:rsidR="00D679B2" w:rsidRPr="00D679B2">
        <w:rPr>
          <w:rFonts w:eastAsiaTheme="minorHAnsi" w:cstheme="minorBidi"/>
          <w:lang w:eastAsia="en-US"/>
        </w:rPr>
        <w:t xml:space="preserve">в </w:t>
      </w:r>
      <w:r w:rsidRPr="0047573E">
        <w:rPr>
          <w:rFonts w:eastAsiaTheme="minorHAnsi" w:cstheme="minorBidi"/>
          <w:lang w:eastAsia="en-US"/>
        </w:rPr>
        <w:t>кв. “</w:t>
      </w:r>
      <w:proofErr w:type="spellStart"/>
      <w:r w:rsidRPr="0047573E">
        <w:rPr>
          <w:rFonts w:eastAsiaTheme="minorHAnsi" w:cstheme="minorBidi"/>
          <w:lang w:eastAsia="en-US"/>
        </w:rPr>
        <w:t>Комлука</w:t>
      </w:r>
      <w:proofErr w:type="spellEnd"/>
      <w:r w:rsidRPr="0047573E">
        <w:rPr>
          <w:rFonts w:eastAsiaTheme="minorHAnsi" w:cstheme="minorBidi"/>
          <w:lang w:eastAsia="en-US"/>
        </w:rPr>
        <w:t xml:space="preserve">“ </w:t>
      </w:r>
    </w:p>
    <w:p w:rsidR="0047573E" w:rsidRPr="00D679B2" w:rsidRDefault="0047573E" w:rsidP="00D679B2">
      <w:pPr>
        <w:spacing w:line="276" w:lineRule="auto"/>
        <w:ind w:left="720"/>
        <w:jc w:val="both"/>
        <w:rPr>
          <w:rFonts w:eastAsiaTheme="minorHAnsi" w:cstheme="minorBidi"/>
          <w:u w:val="single"/>
          <w:lang w:eastAsia="en-US"/>
        </w:rPr>
      </w:pPr>
      <w:r w:rsidRPr="0047573E">
        <w:rPr>
          <w:rFonts w:eastAsiaTheme="minorHAnsi" w:cstheme="minorBidi"/>
          <w:u w:val="single"/>
          <w:lang w:eastAsia="en-US"/>
        </w:rPr>
        <w:t>Изх.№ 59/13.11.2016 г. на РИК – 21 – Сливен и изпратено по компетентност на РП – Сливен;</w:t>
      </w:r>
    </w:p>
    <w:p w:rsidR="0047573E" w:rsidRPr="0047573E" w:rsidRDefault="0047573E" w:rsidP="0047573E">
      <w:pPr>
        <w:ind w:left="720"/>
        <w:jc w:val="both"/>
        <w:rPr>
          <w:rFonts w:eastAsiaTheme="minorHAnsi" w:cstheme="minorBidi"/>
          <w:u w:val="single"/>
          <w:lang w:eastAsia="en-US"/>
        </w:rPr>
      </w:pPr>
    </w:p>
    <w:p w:rsidR="0047573E" w:rsidRPr="0047573E" w:rsidRDefault="0047573E" w:rsidP="0047573E">
      <w:pPr>
        <w:numPr>
          <w:ilvl w:val="0"/>
          <w:numId w:val="48"/>
        </w:numPr>
        <w:spacing w:line="276" w:lineRule="auto"/>
        <w:jc w:val="both"/>
        <w:rPr>
          <w:rFonts w:eastAsiaTheme="minorHAnsi" w:cstheme="minorBidi"/>
          <w:lang w:eastAsia="en-US"/>
        </w:rPr>
      </w:pPr>
      <w:r w:rsidRPr="0047573E">
        <w:rPr>
          <w:rFonts w:eastAsiaTheme="minorHAnsi" w:cstheme="minorBidi"/>
          <w:lang w:eastAsia="en-US"/>
        </w:rPr>
        <w:t xml:space="preserve">Сигнал по електронната поща  </w:t>
      </w:r>
      <w:r w:rsidR="00802A3B" w:rsidRPr="0047573E">
        <w:rPr>
          <w:rFonts w:eastAsiaTheme="minorHAnsi" w:cstheme="minorBidi"/>
          <w:lang w:eastAsia="en-US"/>
        </w:rPr>
        <w:t>3</w:t>
      </w:r>
      <w:r w:rsidR="00802A3B">
        <w:rPr>
          <w:rFonts w:eastAsiaTheme="minorHAnsi" w:cstheme="minorBidi"/>
          <w:lang w:eastAsia="en-US"/>
        </w:rPr>
        <w:t>71</w:t>
      </w:r>
      <w:r w:rsidR="00802A3B" w:rsidRPr="0047573E">
        <w:rPr>
          <w:rFonts w:eastAsiaTheme="minorHAnsi" w:cstheme="minorBidi"/>
          <w:lang w:eastAsia="en-US"/>
        </w:rPr>
        <w:t xml:space="preserve">/13.11.2016 г. </w:t>
      </w:r>
      <w:r w:rsidRPr="0047573E">
        <w:rPr>
          <w:rFonts w:eastAsiaTheme="minorHAnsi" w:cstheme="minorBidi"/>
          <w:lang w:eastAsia="en-US"/>
        </w:rPr>
        <w:t xml:space="preserve">от Йордан Руменов Костадинов относно </w:t>
      </w:r>
      <w:r w:rsidR="00D679B2">
        <w:rPr>
          <w:rFonts w:eastAsiaTheme="minorHAnsi" w:cstheme="minorBidi"/>
          <w:lang w:eastAsia="en-US"/>
        </w:rPr>
        <w:t>купуване на гласове.</w:t>
      </w:r>
      <w:bookmarkStart w:id="0" w:name="_GoBack"/>
      <w:bookmarkEnd w:id="0"/>
    </w:p>
    <w:p w:rsidR="0047573E" w:rsidRPr="0047573E" w:rsidRDefault="0047573E" w:rsidP="0047573E">
      <w:pPr>
        <w:ind w:left="360" w:firstLine="348"/>
        <w:jc w:val="both"/>
        <w:rPr>
          <w:rFonts w:eastAsiaTheme="minorHAnsi" w:cstheme="minorBidi"/>
          <w:lang w:eastAsia="en-US"/>
        </w:rPr>
      </w:pPr>
      <w:r w:rsidRPr="0047573E">
        <w:rPr>
          <w:rFonts w:eastAsiaTheme="minorHAnsi" w:cstheme="minorBidi"/>
          <w:u w:val="single"/>
          <w:lang w:eastAsia="en-US"/>
        </w:rPr>
        <w:t xml:space="preserve"> Изх.№ 60/13.11.2016 г. изпратено по компетентност на РП – Сливен</w:t>
      </w:r>
      <w:r w:rsidRPr="0047573E">
        <w:rPr>
          <w:rFonts w:eastAsiaTheme="minorHAnsi" w:cstheme="minorBidi"/>
          <w:lang w:eastAsia="en-US"/>
        </w:rPr>
        <w:t>;</w:t>
      </w:r>
    </w:p>
    <w:p w:rsidR="003F7C4B" w:rsidRDefault="003F7C4B" w:rsidP="0047573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 xml:space="preserve">Други въпроси не бяха поставени и поради изчерпване на дневният ред заседанието бе закрито в </w:t>
      </w:r>
      <w:r w:rsidR="004E5EB6">
        <w:t>10</w:t>
      </w:r>
      <w:r w:rsidRPr="00C955AA">
        <w:t>.</w:t>
      </w:r>
      <w:r w:rsidR="004E5EB6">
        <w:t>10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24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84" w:rsidRDefault="00FB2D84" w:rsidP="00E902E7">
      <w:r>
        <w:separator/>
      </w:r>
    </w:p>
  </w:endnote>
  <w:endnote w:type="continuationSeparator" w:id="0">
    <w:p w:rsidR="00FB2D84" w:rsidRDefault="00FB2D84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3B">
          <w:rPr>
            <w:noProof/>
          </w:rPr>
          <w:t>8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84" w:rsidRDefault="00FB2D84" w:rsidP="00E902E7">
      <w:r>
        <w:separator/>
      </w:r>
    </w:p>
  </w:footnote>
  <w:footnote w:type="continuationSeparator" w:id="0">
    <w:p w:rsidR="00FB2D84" w:rsidRDefault="00FB2D84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99"/>
    <w:multiLevelType w:val="hybridMultilevel"/>
    <w:tmpl w:val="FF889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46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FBD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377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9EC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49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3A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6B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6BFE"/>
    <w:multiLevelType w:val="hybridMultilevel"/>
    <w:tmpl w:val="48624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96A72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AA1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5E3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36FE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0046E"/>
    <w:multiLevelType w:val="hybridMultilevel"/>
    <w:tmpl w:val="CB8C6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636F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A2A5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413DF"/>
    <w:multiLevelType w:val="hybridMultilevel"/>
    <w:tmpl w:val="ACD0133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D511F"/>
    <w:multiLevelType w:val="hybridMultilevel"/>
    <w:tmpl w:val="86AAC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F1260"/>
    <w:multiLevelType w:val="hybridMultilevel"/>
    <w:tmpl w:val="DE3C4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A023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46A40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80E0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0627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D10157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B1CF4"/>
    <w:multiLevelType w:val="hybridMultilevel"/>
    <w:tmpl w:val="0674C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70B33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15D8B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27EC1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91389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208E3"/>
    <w:multiLevelType w:val="hybridMultilevel"/>
    <w:tmpl w:val="7F206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32EF8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F7EEA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0"/>
  </w:num>
  <w:num w:numId="5">
    <w:abstractNumId w:val="8"/>
  </w:num>
  <w:num w:numId="6">
    <w:abstractNumId w:val="39"/>
  </w:num>
  <w:num w:numId="7">
    <w:abstractNumId w:val="11"/>
  </w:num>
  <w:num w:numId="8">
    <w:abstractNumId w:val="31"/>
  </w:num>
  <w:num w:numId="9">
    <w:abstractNumId w:val="15"/>
  </w:num>
  <w:num w:numId="10">
    <w:abstractNumId w:val="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2"/>
  </w:num>
  <w:num w:numId="15">
    <w:abstractNumId w:val="4"/>
  </w:num>
  <w:num w:numId="16">
    <w:abstractNumId w:val="24"/>
  </w:num>
  <w:num w:numId="17">
    <w:abstractNumId w:val="33"/>
  </w:num>
  <w:num w:numId="18">
    <w:abstractNumId w:val="19"/>
  </w:num>
  <w:num w:numId="19">
    <w:abstractNumId w:val="28"/>
  </w:num>
  <w:num w:numId="20">
    <w:abstractNumId w:val="32"/>
  </w:num>
  <w:num w:numId="21">
    <w:abstractNumId w:val="29"/>
  </w:num>
  <w:num w:numId="22">
    <w:abstractNumId w:val="27"/>
  </w:num>
  <w:num w:numId="23">
    <w:abstractNumId w:val="23"/>
  </w:num>
  <w:num w:numId="24">
    <w:abstractNumId w:val="3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2"/>
  </w:num>
  <w:num w:numId="28">
    <w:abstractNumId w:val="0"/>
  </w:num>
  <w:num w:numId="29">
    <w:abstractNumId w:val="2"/>
  </w:num>
  <w:num w:numId="30">
    <w:abstractNumId w:val="9"/>
  </w:num>
  <w:num w:numId="31">
    <w:abstractNumId w:val="45"/>
  </w:num>
  <w:num w:numId="32">
    <w:abstractNumId w:val="16"/>
  </w:num>
  <w:num w:numId="33">
    <w:abstractNumId w:val="44"/>
  </w:num>
  <w:num w:numId="34">
    <w:abstractNumId w:val="38"/>
  </w:num>
  <w:num w:numId="35">
    <w:abstractNumId w:val="40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6"/>
  </w:num>
  <w:num w:numId="41">
    <w:abstractNumId w:val="1"/>
  </w:num>
  <w:num w:numId="42">
    <w:abstractNumId w:val="13"/>
  </w:num>
  <w:num w:numId="43">
    <w:abstractNumId w:val="1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6011"/>
    <w:rsid w:val="00012C31"/>
    <w:rsid w:val="00014FE3"/>
    <w:rsid w:val="000336A3"/>
    <w:rsid w:val="00046800"/>
    <w:rsid w:val="00047927"/>
    <w:rsid w:val="000512F5"/>
    <w:rsid w:val="00060276"/>
    <w:rsid w:val="00077450"/>
    <w:rsid w:val="000A2C0A"/>
    <w:rsid w:val="000A4EB6"/>
    <w:rsid w:val="000B18CB"/>
    <w:rsid w:val="000B19FC"/>
    <w:rsid w:val="000B38B0"/>
    <w:rsid w:val="000B7341"/>
    <w:rsid w:val="000C627D"/>
    <w:rsid w:val="000E0E8C"/>
    <w:rsid w:val="000E4735"/>
    <w:rsid w:val="000E54C7"/>
    <w:rsid w:val="000E56B8"/>
    <w:rsid w:val="000F0D88"/>
    <w:rsid w:val="000F134B"/>
    <w:rsid w:val="00133933"/>
    <w:rsid w:val="001440AB"/>
    <w:rsid w:val="00151CF8"/>
    <w:rsid w:val="00155749"/>
    <w:rsid w:val="00163448"/>
    <w:rsid w:val="00170641"/>
    <w:rsid w:val="00173FB5"/>
    <w:rsid w:val="00192311"/>
    <w:rsid w:val="001A3E7D"/>
    <w:rsid w:val="001C2A88"/>
    <w:rsid w:val="001C6FCD"/>
    <w:rsid w:val="001D1014"/>
    <w:rsid w:val="001D152F"/>
    <w:rsid w:val="001E324E"/>
    <w:rsid w:val="001E348C"/>
    <w:rsid w:val="001E70A2"/>
    <w:rsid w:val="001E7D7D"/>
    <w:rsid w:val="001F2FAF"/>
    <w:rsid w:val="001F4033"/>
    <w:rsid w:val="00202A85"/>
    <w:rsid w:val="002139F4"/>
    <w:rsid w:val="00221C19"/>
    <w:rsid w:val="002240D2"/>
    <w:rsid w:val="00233B32"/>
    <w:rsid w:val="0024056C"/>
    <w:rsid w:val="00241E72"/>
    <w:rsid w:val="00254C02"/>
    <w:rsid w:val="00283081"/>
    <w:rsid w:val="00287F44"/>
    <w:rsid w:val="002A0EE9"/>
    <w:rsid w:val="002B4259"/>
    <w:rsid w:val="002B7D5B"/>
    <w:rsid w:val="003165A3"/>
    <w:rsid w:val="00335BB6"/>
    <w:rsid w:val="00356CA8"/>
    <w:rsid w:val="003576B8"/>
    <w:rsid w:val="003620AE"/>
    <w:rsid w:val="00393955"/>
    <w:rsid w:val="003A3E9B"/>
    <w:rsid w:val="003B07D5"/>
    <w:rsid w:val="003B0B8C"/>
    <w:rsid w:val="003C6B3B"/>
    <w:rsid w:val="003D4493"/>
    <w:rsid w:val="003F7C4B"/>
    <w:rsid w:val="00407B77"/>
    <w:rsid w:val="00421A97"/>
    <w:rsid w:val="00435F5B"/>
    <w:rsid w:val="00447E1F"/>
    <w:rsid w:val="00456999"/>
    <w:rsid w:val="0047573E"/>
    <w:rsid w:val="0048694D"/>
    <w:rsid w:val="004877BB"/>
    <w:rsid w:val="004A11BA"/>
    <w:rsid w:val="004A2503"/>
    <w:rsid w:val="004B660D"/>
    <w:rsid w:val="004E3732"/>
    <w:rsid w:val="004E5EB6"/>
    <w:rsid w:val="004F343E"/>
    <w:rsid w:val="005002FE"/>
    <w:rsid w:val="00506191"/>
    <w:rsid w:val="00517FB6"/>
    <w:rsid w:val="0054112D"/>
    <w:rsid w:val="005970BB"/>
    <w:rsid w:val="005C228C"/>
    <w:rsid w:val="006435C1"/>
    <w:rsid w:val="006854CC"/>
    <w:rsid w:val="00686B48"/>
    <w:rsid w:val="00690034"/>
    <w:rsid w:val="006D5922"/>
    <w:rsid w:val="006E1C26"/>
    <w:rsid w:val="00702FBB"/>
    <w:rsid w:val="00707ED6"/>
    <w:rsid w:val="00767899"/>
    <w:rsid w:val="00781309"/>
    <w:rsid w:val="007819B0"/>
    <w:rsid w:val="00781AF9"/>
    <w:rsid w:val="00782549"/>
    <w:rsid w:val="00791E18"/>
    <w:rsid w:val="007945C2"/>
    <w:rsid w:val="007A0EDF"/>
    <w:rsid w:val="007B5EFF"/>
    <w:rsid w:val="007C02BA"/>
    <w:rsid w:val="007C2EAB"/>
    <w:rsid w:val="007D5004"/>
    <w:rsid w:val="00802A3B"/>
    <w:rsid w:val="00817C0E"/>
    <w:rsid w:val="00844B3F"/>
    <w:rsid w:val="00856908"/>
    <w:rsid w:val="008662BB"/>
    <w:rsid w:val="00871338"/>
    <w:rsid w:val="0088100F"/>
    <w:rsid w:val="00883C8D"/>
    <w:rsid w:val="008B6842"/>
    <w:rsid w:val="008D698A"/>
    <w:rsid w:val="008E250D"/>
    <w:rsid w:val="008E2FA9"/>
    <w:rsid w:val="00903275"/>
    <w:rsid w:val="00916747"/>
    <w:rsid w:val="00945D13"/>
    <w:rsid w:val="009C34C6"/>
    <w:rsid w:val="009D37BF"/>
    <w:rsid w:val="00A11C04"/>
    <w:rsid w:val="00A42FD8"/>
    <w:rsid w:val="00A470E2"/>
    <w:rsid w:val="00A5038A"/>
    <w:rsid w:val="00A54A9D"/>
    <w:rsid w:val="00A628E3"/>
    <w:rsid w:val="00A823A0"/>
    <w:rsid w:val="00A83158"/>
    <w:rsid w:val="00A9489F"/>
    <w:rsid w:val="00A95339"/>
    <w:rsid w:val="00A95EF4"/>
    <w:rsid w:val="00AA651B"/>
    <w:rsid w:val="00AE5A7B"/>
    <w:rsid w:val="00AF20A2"/>
    <w:rsid w:val="00AF24D2"/>
    <w:rsid w:val="00B017D9"/>
    <w:rsid w:val="00B022B2"/>
    <w:rsid w:val="00B05A44"/>
    <w:rsid w:val="00B06679"/>
    <w:rsid w:val="00B14C7E"/>
    <w:rsid w:val="00B201DA"/>
    <w:rsid w:val="00B340CB"/>
    <w:rsid w:val="00B36596"/>
    <w:rsid w:val="00B4546A"/>
    <w:rsid w:val="00B51556"/>
    <w:rsid w:val="00B722F1"/>
    <w:rsid w:val="00B85D9F"/>
    <w:rsid w:val="00B946AD"/>
    <w:rsid w:val="00BB2B9A"/>
    <w:rsid w:val="00BB40A4"/>
    <w:rsid w:val="00BC0933"/>
    <w:rsid w:val="00BD1634"/>
    <w:rsid w:val="00C01E54"/>
    <w:rsid w:val="00C459BD"/>
    <w:rsid w:val="00C54C47"/>
    <w:rsid w:val="00C56735"/>
    <w:rsid w:val="00C5688E"/>
    <w:rsid w:val="00C64FAF"/>
    <w:rsid w:val="00C955AA"/>
    <w:rsid w:val="00C95C3D"/>
    <w:rsid w:val="00CC09A6"/>
    <w:rsid w:val="00CD6DE2"/>
    <w:rsid w:val="00CF3316"/>
    <w:rsid w:val="00D049AA"/>
    <w:rsid w:val="00D268D0"/>
    <w:rsid w:val="00D416C3"/>
    <w:rsid w:val="00D574CC"/>
    <w:rsid w:val="00D628E0"/>
    <w:rsid w:val="00D679B2"/>
    <w:rsid w:val="00DA0DE0"/>
    <w:rsid w:val="00DA72CE"/>
    <w:rsid w:val="00DB4945"/>
    <w:rsid w:val="00DB52D7"/>
    <w:rsid w:val="00DC36FD"/>
    <w:rsid w:val="00E008AB"/>
    <w:rsid w:val="00E30226"/>
    <w:rsid w:val="00E902E7"/>
    <w:rsid w:val="00E907E1"/>
    <w:rsid w:val="00EC4D80"/>
    <w:rsid w:val="00ED57C0"/>
    <w:rsid w:val="00EE19B6"/>
    <w:rsid w:val="00F0678C"/>
    <w:rsid w:val="00F15566"/>
    <w:rsid w:val="00F25BA7"/>
    <w:rsid w:val="00F325CD"/>
    <w:rsid w:val="00F44B4A"/>
    <w:rsid w:val="00F47C79"/>
    <w:rsid w:val="00F50E93"/>
    <w:rsid w:val="00F53791"/>
    <w:rsid w:val="00F56A7E"/>
    <w:rsid w:val="00F57D5D"/>
    <w:rsid w:val="00F66CF2"/>
    <w:rsid w:val="00F748F5"/>
    <w:rsid w:val="00F92CB8"/>
    <w:rsid w:val="00F94B1F"/>
    <w:rsid w:val="00F97A44"/>
    <w:rsid w:val="00FB2D84"/>
    <w:rsid w:val="00FC351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48694D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48694D"/>
    <w:rPr>
      <w:rFonts w:eastAsia="Times New Roman" w:cs="Times New Roman"/>
      <w:szCs w:val="24"/>
      <w:lang w:eastAsia="bg-BG"/>
    </w:rPr>
  </w:style>
  <w:style w:type="character" w:customStyle="1" w:styleId="af">
    <w:name w:val="Основной текст_"/>
    <w:basedOn w:val="a0"/>
    <w:link w:val="af0"/>
    <w:uiPriority w:val="99"/>
    <w:locked/>
    <w:rsid w:val="00B06679"/>
    <w:rPr>
      <w:rFonts w:cs="Times New Roman"/>
      <w:shd w:val="clear" w:color="auto" w:fill="FFFFFF"/>
    </w:rPr>
  </w:style>
  <w:style w:type="paragraph" w:customStyle="1" w:styleId="af0">
    <w:name w:val="Основной текст"/>
    <w:basedOn w:val="a"/>
    <w:link w:val="af"/>
    <w:uiPriority w:val="99"/>
    <w:rsid w:val="00B06679"/>
    <w:pPr>
      <w:widowControl w:val="0"/>
      <w:shd w:val="clear" w:color="auto" w:fill="FFFFFF"/>
      <w:spacing w:before="660" w:after="540" w:line="277" w:lineRule="exact"/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EFD-89D5-4AC3-A0B4-88FD05DA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23</cp:revision>
  <cp:lastPrinted>2016-11-13T09:58:00Z</cp:lastPrinted>
  <dcterms:created xsi:type="dcterms:W3CDTF">2016-11-13T06:37:00Z</dcterms:created>
  <dcterms:modified xsi:type="dcterms:W3CDTF">2016-11-13T11:14:00Z</dcterms:modified>
</cp:coreProperties>
</file>