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58" w:rsidRDefault="00225258" w:rsidP="00225258">
      <w:pPr>
        <w:spacing w:after="0" w:line="360" w:lineRule="auto"/>
        <w:jc w:val="center"/>
        <w:rPr>
          <w:rFonts w:cs="Times New Roman"/>
          <w:b/>
          <w:sz w:val="28"/>
          <w:szCs w:val="28"/>
          <w:u w:val="single"/>
        </w:rPr>
      </w:pPr>
      <w:r>
        <w:rPr>
          <w:rFonts w:cs="Times New Roman"/>
          <w:b/>
          <w:sz w:val="28"/>
          <w:szCs w:val="28"/>
          <w:u w:val="single"/>
        </w:rPr>
        <w:t>РАЙОННА ИЗБИРАТЕЛНА КОМИСИЯ – СЛИВЕН</w:t>
      </w:r>
    </w:p>
    <w:p w:rsidR="00225258" w:rsidRPr="00626729" w:rsidRDefault="00225258" w:rsidP="00225258">
      <w:pPr>
        <w:spacing w:after="0" w:line="360" w:lineRule="auto"/>
        <w:jc w:val="center"/>
        <w:rPr>
          <w:rFonts w:cs="Times New Roman"/>
          <w:b/>
          <w:sz w:val="28"/>
          <w:szCs w:val="28"/>
          <w:u w:val="single"/>
        </w:rPr>
      </w:pPr>
    </w:p>
    <w:p w:rsidR="00225258" w:rsidRDefault="00225258" w:rsidP="00225258">
      <w:pPr>
        <w:spacing w:after="0" w:line="360" w:lineRule="auto"/>
        <w:jc w:val="center"/>
        <w:rPr>
          <w:rFonts w:cs="Times New Roman"/>
          <w:b/>
          <w:sz w:val="28"/>
          <w:szCs w:val="28"/>
        </w:rPr>
      </w:pPr>
      <w:r>
        <w:rPr>
          <w:rFonts w:cs="Times New Roman"/>
          <w:b/>
          <w:sz w:val="28"/>
          <w:szCs w:val="28"/>
        </w:rPr>
        <w:t>ПРОТОКОЛ № 1</w:t>
      </w:r>
    </w:p>
    <w:p w:rsidR="00225258" w:rsidRDefault="00225258" w:rsidP="00225258">
      <w:pPr>
        <w:spacing w:after="0" w:line="360" w:lineRule="auto"/>
        <w:jc w:val="both"/>
        <w:rPr>
          <w:rFonts w:cs="Times New Roman"/>
        </w:rPr>
      </w:pPr>
    </w:p>
    <w:p w:rsidR="00225258" w:rsidRPr="000C7F8D" w:rsidRDefault="00225258" w:rsidP="00203F37">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Днес, </w:t>
      </w:r>
      <w:r w:rsidR="00B91311">
        <w:rPr>
          <w:rFonts w:ascii="Times New Roman" w:hAnsi="Times New Roman" w:cs="Times New Roman"/>
          <w:sz w:val="24"/>
          <w:szCs w:val="24"/>
        </w:rPr>
        <w:t>28</w:t>
      </w:r>
      <w:r w:rsidRPr="000C7F8D">
        <w:rPr>
          <w:rFonts w:ascii="Times New Roman" w:hAnsi="Times New Roman" w:cs="Times New Roman"/>
          <w:sz w:val="24"/>
          <w:szCs w:val="24"/>
        </w:rPr>
        <w:t>.0</w:t>
      </w:r>
      <w:r w:rsidR="00B91311">
        <w:rPr>
          <w:rFonts w:ascii="Times New Roman" w:hAnsi="Times New Roman" w:cs="Times New Roman"/>
          <w:sz w:val="24"/>
          <w:szCs w:val="24"/>
        </w:rPr>
        <w:t>2</w:t>
      </w:r>
      <w:r w:rsidRPr="000C7F8D">
        <w:rPr>
          <w:rFonts w:ascii="Times New Roman" w:hAnsi="Times New Roman" w:cs="Times New Roman"/>
          <w:sz w:val="24"/>
          <w:szCs w:val="24"/>
        </w:rPr>
        <w:t>.202</w:t>
      </w:r>
      <w:r w:rsidR="00B91311">
        <w:rPr>
          <w:rFonts w:ascii="Times New Roman" w:hAnsi="Times New Roman" w:cs="Times New Roman"/>
          <w:sz w:val="24"/>
          <w:szCs w:val="24"/>
        </w:rPr>
        <w:t>6</w:t>
      </w:r>
      <w:r w:rsidRPr="000C7F8D">
        <w:rPr>
          <w:rFonts w:ascii="Times New Roman" w:hAnsi="Times New Roman" w:cs="Times New Roman"/>
          <w:sz w:val="24"/>
          <w:szCs w:val="24"/>
        </w:rPr>
        <w:t xml:space="preserve"> г. от 1</w:t>
      </w:r>
      <w:r w:rsidR="00203F37">
        <w:rPr>
          <w:rFonts w:ascii="Times New Roman" w:hAnsi="Times New Roman" w:cs="Times New Roman"/>
          <w:sz w:val="24"/>
          <w:szCs w:val="24"/>
        </w:rPr>
        <w:t>3</w:t>
      </w:r>
      <w:r w:rsidRPr="000C7F8D">
        <w:rPr>
          <w:rFonts w:ascii="Times New Roman" w:hAnsi="Times New Roman" w:cs="Times New Roman"/>
          <w:sz w:val="24"/>
          <w:szCs w:val="24"/>
        </w:rPr>
        <w:t>.</w:t>
      </w:r>
      <w:r w:rsidR="00203F37">
        <w:rPr>
          <w:rFonts w:ascii="Times New Roman" w:hAnsi="Times New Roman" w:cs="Times New Roman"/>
          <w:sz w:val="24"/>
          <w:szCs w:val="24"/>
        </w:rPr>
        <w:t>15</w:t>
      </w:r>
      <w:r w:rsidRPr="000C7F8D">
        <w:rPr>
          <w:rFonts w:ascii="Times New Roman" w:hAnsi="Times New Roman" w:cs="Times New Roman"/>
          <w:sz w:val="24"/>
          <w:szCs w:val="24"/>
        </w:rPr>
        <w:t xml:space="preserve"> ч., се проведе заседание на Районна избирателна </w:t>
      </w:r>
    </w:p>
    <w:p w:rsidR="00225258" w:rsidRPr="000C7F8D" w:rsidRDefault="00225258" w:rsidP="00203F37">
      <w:pPr>
        <w:shd w:val="clear" w:color="auto" w:fill="FFFFFF"/>
        <w:spacing w:after="150" w:line="240" w:lineRule="auto"/>
        <w:jc w:val="both"/>
        <w:rPr>
          <w:rFonts w:eastAsia="Times New Roman" w:cs="Times New Roman"/>
          <w:color w:val="333333"/>
          <w:szCs w:val="24"/>
          <w:lang w:eastAsia="bg-BG"/>
        </w:rPr>
      </w:pPr>
      <w:r w:rsidRPr="000C7F8D">
        <w:rPr>
          <w:rFonts w:cs="Times New Roman"/>
          <w:szCs w:val="24"/>
        </w:rPr>
        <w:t xml:space="preserve">комисия 21 – Сливен </w:t>
      </w:r>
      <w:r w:rsidRPr="000C7F8D">
        <w:rPr>
          <w:rFonts w:eastAsia="Times New Roman" w:cs="Times New Roman"/>
          <w:color w:val="333333"/>
          <w:szCs w:val="24"/>
          <w:lang w:eastAsia="bg-BG"/>
        </w:rPr>
        <w:t xml:space="preserve">при произвеждане на избори </w:t>
      </w:r>
      <w:r w:rsidRPr="000C7F8D">
        <w:rPr>
          <w:rFonts w:cs="Times New Roman"/>
          <w:color w:val="333333"/>
          <w:szCs w:val="24"/>
          <w:shd w:val="clear" w:color="auto" w:fill="FFFFFF"/>
        </w:rPr>
        <w:t xml:space="preserve">за народни представители на </w:t>
      </w:r>
      <w:r w:rsidR="00B91311">
        <w:rPr>
          <w:rFonts w:cs="Times New Roman"/>
          <w:color w:val="333333"/>
          <w:szCs w:val="24"/>
          <w:shd w:val="clear" w:color="auto" w:fill="FFFFFF"/>
        </w:rPr>
        <w:t>19</w:t>
      </w:r>
      <w:r w:rsidRPr="000C7F8D">
        <w:rPr>
          <w:rFonts w:cs="Times New Roman"/>
          <w:color w:val="333333"/>
          <w:szCs w:val="24"/>
          <w:shd w:val="clear" w:color="auto" w:fill="FFFFFF"/>
        </w:rPr>
        <w:t xml:space="preserve"> </w:t>
      </w:r>
      <w:r w:rsidR="00B91311">
        <w:rPr>
          <w:rFonts w:cs="Times New Roman"/>
          <w:color w:val="333333"/>
          <w:szCs w:val="24"/>
          <w:shd w:val="clear" w:color="auto" w:fill="FFFFFF"/>
        </w:rPr>
        <w:t>април</w:t>
      </w:r>
      <w:r w:rsidRPr="000C7F8D">
        <w:rPr>
          <w:rFonts w:cs="Times New Roman"/>
          <w:color w:val="333333"/>
          <w:szCs w:val="24"/>
          <w:shd w:val="clear" w:color="auto" w:fill="FFFFFF"/>
        </w:rPr>
        <w:t xml:space="preserve"> 202</w:t>
      </w:r>
      <w:r w:rsidR="00B91311">
        <w:rPr>
          <w:rFonts w:cs="Times New Roman"/>
          <w:color w:val="333333"/>
          <w:szCs w:val="24"/>
          <w:shd w:val="clear" w:color="auto" w:fill="FFFFFF"/>
        </w:rPr>
        <w:t>6</w:t>
      </w:r>
      <w:r w:rsidRPr="000C7F8D">
        <w:rPr>
          <w:rFonts w:cs="Times New Roman"/>
          <w:color w:val="333333"/>
          <w:szCs w:val="24"/>
          <w:shd w:val="clear" w:color="auto" w:fill="FFFFFF"/>
        </w:rPr>
        <w:t xml:space="preserve"> г.</w:t>
      </w:r>
    </w:p>
    <w:p w:rsidR="00B91311" w:rsidRDefault="00203F37"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Заседанието се  откри в 13.15</w:t>
      </w:r>
      <w:r w:rsidR="00B91311">
        <w:rPr>
          <w:rFonts w:ascii="Times New Roman" w:hAnsi="Times New Roman" w:cs="Times New Roman"/>
          <w:sz w:val="24"/>
          <w:szCs w:val="24"/>
        </w:rPr>
        <w:t xml:space="preserve"> часа, от П</w:t>
      </w:r>
      <w:r w:rsidR="00225258" w:rsidRPr="000C7F8D">
        <w:rPr>
          <w:rFonts w:ascii="Times New Roman" w:hAnsi="Times New Roman" w:cs="Times New Roman"/>
          <w:sz w:val="24"/>
          <w:szCs w:val="24"/>
        </w:rPr>
        <w:t>редседателя на РИК – Сливен</w:t>
      </w:r>
      <w:r w:rsidR="00B91311">
        <w:rPr>
          <w:rFonts w:ascii="Times New Roman" w:hAnsi="Times New Roman" w:cs="Times New Roman"/>
          <w:sz w:val="24"/>
          <w:szCs w:val="24"/>
        </w:rPr>
        <w:t>-</w:t>
      </w:r>
      <w:r w:rsidR="00225258" w:rsidRPr="000C7F8D">
        <w:rPr>
          <w:rFonts w:ascii="Times New Roman" w:hAnsi="Times New Roman" w:cs="Times New Roman"/>
          <w:sz w:val="24"/>
          <w:szCs w:val="24"/>
        </w:rPr>
        <w:t xml:space="preserve"> </w:t>
      </w:r>
      <w:r w:rsidR="00B91311">
        <w:rPr>
          <w:rFonts w:ascii="Times New Roman" w:hAnsi="Times New Roman" w:cs="Times New Roman"/>
          <w:sz w:val="24"/>
          <w:szCs w:val="24"/>
        </w:rPr>
        <w:t xml:space="preserve">Християна Денчева </w:t>
      </w:r>
      <w:proofErr w:type="spellStart"/>
      <w:r w:rsidR="00B91311">
        <w:rPr>
          <w:rFonts w:ascii="Times New Roman" w:hAnsi="Times New Roman" w:cs="Times New Roman"/>
          <w:sz w:val="24"/>
          <w:szCs w:val="24"/>
        </w:rPr>
        <w:t>Денчева</w:t>
      </w:r>
      <w:proofErr w:type="spellEnd"/>
      <w:r w:rsidR="00B91311">
        <w:rPr>
          <w:rFonts w:ascii="Times New Roman" w:hAnsi="Times New Roman" w:cs="Times New Roman"/>
          <w:sz w:val="24"/>
          <w:szCs w:val="24"/>
        </w:rPr>
        <w:t>.</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Протокола се води от </w:t>
      </w:r>
      <w:r w:rsidR="00B91311" w:rsidRPr="00B91311">
        <w:rPr>
          <w:rFonts w:ascii="Times New Roman" w:hAnsi="Times New Roman" w:cs="Times New Roman"/>
          <w:sz w:val="24"/>
          <w:szCs w:val="24"/>
        </w:rPr>
        <w:t xml:space="preserve">Галя Агоп </w:t>
      </w:r>
      <w:proofErr w:type="spellStart"/>
      <w:r w:rsidR="00B91311" w:rsidRPr="00B91311">
        <w:rPr>
          <w:rFonts w:ascii="Times New Roman" w:hAnsi="Times New Roman" w:cs="Times New Roman"/>
          <w:sz w:val="24"/>
          <w:szCs w:val="24"/>
        </w:rPr>
        <w:t>Хачадурян</w:t>
      </w:r>
      <w:proofErr w:type="spellEnd"/>
      <w:r w:rsidR="00B91311" w:rsidRPr="00B91311">
        <w:rPr>
          <w:rFonts w:ascii="Times New Roman" w:hAnsi="Times New Roman" w:cs="Times New Roman"/>
          <w:sz w:val="24"/>
          <w:szCs w:val="24"/>
        </w:rPr>
        <w:t xml:space="preserve"> </w:t>
      </w:r>
      <w:r w:rsidR="00B91311">
        <w:rPr>
          <w:rFonts w:ascii="Times New Roman" w:hAnsi="Times New Roman" w:cs="Times New Roman"/>
          <w:sz w:val="24"/>
          <w:szCs w:val="24"/>
        </w:rPr>
        <w:t>– С</w:t>
      </w:r>
      <w:r w:rsidRPr="000C7F8D">
        <w:rPr>
          <w:rFonts w:ascii="Times New Roman" w:hAnsi="Times New Roman" w:cs="Times New Roman"/>
          <w:sz w:val="24"/>
          <w:szCs w:val="24"/>
        </w:rPr>
        <w:t>екретар на комисията.</w:t>
      </w:r>
    </w:p>
    <w:p w:rsidR="00B91311" w:rsidRDefault="00B91311" w:rsidP="00225258">
      <w:pPr>
        <w:pStyle w:val="a3"/>
        <w:ind w:firstLine="708"/>
        <w:jc w:val="both"/>
        <w:rPr>
          <w:rFonts w:ascii="Times New Roman" w:hAnsi="Times New Roman" w:cs="Times New Roman"/>
          <w:sz w:val="24"/>
          <w:szCs w:val="24"/>
        </w:rPr>
      </w:pPr>
    </w:p>
    <w:p w:rsidR="00225258" w:rsidRDefault="00B91311"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На заседанието присъстват 8</w:t>
      </w:r>
      <w:r w:rsidR="00225258" w:rsidRPr="000C7F8D">
        <w:rPr>
          <w:rFonts w:ascii="Times New Roman" w:hAnsi="Times New Roman" w:cs="Times New Roman"/>
          <w:sz w:val="24"/>
          <w:szCs w:val="24"/>
        </w:rPr>
        <w:t xml:space="preserve"> членове - </w:t>
      </w:r>
      <w:r>
        <w:rPr>
          <w:rFonts w:ascii="Times New Roman" w:hAnsi="Times New Roman" w:cs="Times New Roman"/>
          <w:sz w:val="24"/>
          <w:szCs w:val="24"/>
        </w:rPr>
        <w:t>Севда Хюсеинова Османова,</w:t>
      </w:r>
      <w:r w:rsidRPr="000C7F8D">
        <w:rPr>
          <w:rFonts w:ascii="Times New Roman" w:hAnsi="Times New Roman" w:cs="Times New Roman"/>
          <w:sz w:val="24"/>
          <w:szCs w:val="24"/>
        </w:rPr>
        <w:t xml:space="preserve"> </w:t>
      </w:r>
      <w:proofErr w:type="spellStart"/>
      <w:r>
        <w:rPr>
          <w:rFonts w:ascii="Times New Roman" w:hAnsi="Times New Roman" w:cs="Times New Roman"/>
          <w:sz w:val="24"/>
          <w:szCs w:val="24"/>
        </w:rPr>
        <w:t>Сребрина</w:t>
      </w:r>
      <w:proofErr w:type="spellEnd"/>
      <w:r>
        <w:rPr>
          <w:rFonts w:ascii="Times New Roman" w:hAnsi="Times New Roman" w:cs="Times New Roman"/>
          <w:sz w:val="24"/>
          <w:szCs w:val="24"/>
        </w:rPr>
        <w:t xml:space="preserve"> Атанасова </w:t>
      </w:r>
      <w:proofErr w:type="spellStart"/>
      <w:r>
        <w:rPr>
          <w:rFonts w:ascii="Times New Roman" w:hAnsi="Times New Roman" w:cs="Times New Roman"/>
          <w:sz w:val="24"/>
          <w:szCs w:val="24"/>
        </w:rPr>
        <w:t>Ганушева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Бадър</w:t>
      </w:r>
      <w:proofErr w:type="spellEnd"/>
      <w:r>
        <w:rPr>
          <w:rFonts w:ascii="Times New Roman" w:hAnsi="Times New Roman" w:cs="Times New Roman"/>
          <w:sz w:val="24"/>
          <w:szCs w:val="24"/>
        </w:rPr>
        <w:t xml:space="preserve"> Исмаилов Хасанов, </w:t>
      </w:r>
      <w:r w:rsidR="00225258" w:rsidRPr="000C7F8D">
        <w:rPr>
          <w:rFonts w:ascii="Times New Roman" w:hAnsi="Times New Roman" w:cs="Times New Roman"/>
          <w:sz w:val="24"/>
          <w:szCs w:val="24"/>
        </w:rPr>
        <w:t xml:space="preserve">Росица Василева Тодорова, </w:t>
      </w:r>
      <w:r w:rsidRPr="000C7F8D">
        <w:rPr>
          <w:rFonts w:ascii="Times New Roman" w:hAnsi="Times New Roman" w:cs="Times New Roman"/>
          <w:sz w:val="24"/>
          <w:szCs w:val="24"/>
        </w:rPr>
        <w:t>Валентина Спирова Георгиева-Топалова</w:t>
      </w:r>
      <w:r>
        <w:rPr>
          <w:rFonts w:ascii="Times New Roman" w:hAnsi="Times New Roman" w:cs="Times New Roman"/>
          <w:sz w:val="24"/>
          <w:szCs w:val="24"/>
        </w:rPr>
        <w:t>,</w:t>
      </w:r>
      <w:r w:rsidRPr="000C7F8D">
        <w:rPr>
          <w:rFonts w:ascii="Times New Roman" w:hAnsi="Times New Roman" w:cs="Times New Roman"/>
          <w:sz w:val="24"/>
          <w:szCs w:val="24"/>
        </w:rPr>
        <w:t xml:space="preserve"> </w:t>
      </w:r>
      <w:r>
        <w:rPr>
          <w:rFonts w:ascii="Times New Roman" w:hAnsi="Times New Roman" w:cs="Times New Roman"/>
          <w:sz w:val="24"/>
          <w:szCs w:val="24"/>
        </w:rPr>
        <w:t xml:space="preserve">Петър Недялков Тодоров, </w:t>
      </w:r>
      <w:r w:rsidR="00225258" w:rsidRPr="000C7F8D">
        <w:rPr>
          <w:rFonts w:ascii="Times New Roman" w:hAnsi="Times New Roman" w:cs="Times New Roman"/>
          <w:sz w:val="24"/>
          <w:szCs w:val="24"/>
        </w:rPr>
        <w:t xml:space="preserve">Мария Асенова </w:t>
      </w:r>
      <w:proofErr w:type="spellStart"/>
      <w:r w:rsidR="00225258" w:rsidRPr="000C7F8D">
        <w:rPr>
          <w:rFonts w:ascii="Times New Roman" w:hAnsi="Times New Roman" w:cs="Times New Roman"/>
          <w:sz w:val="24"/>
          <w:szCs w:val="24"/>
        </w:rPr>
        <w:t>Чомпова</w:t>
      </w:r>
      <w:proofErr w:type="spellEnd"/>
      <w:r w:rsidR="00225258" w:rsidRPr="000C7F8D">
        <w:rPr>
          <w:rFonts w:ascii="Times New Roman" w:hAnsi="Times New Roman" w:cs="Times New Roman"/>
          <w:sz w:val="24"/>
          <w:szCs w:val="24"/>
        </w:rPr>
        <w:t>,</w:t>
      </w:r>
      <w:r w:rsidR="00225258">
        <w:rPr>
          <w:rFonts w:ascii="Times New Roman" w:hAnsi="Times New Roman" w:cs="Times New Roman"/>
          <w:sz w:val="24"/>
          <w:szCs w:val="24"/>
        </w:rPr>
        <w:t xml:space="preserve"> </w:t>
      </w:r>
      <w:r>
        <w:rPr>
          <w:rFonts w:ascii="Times New Roman" w:hAnsi="Times New Roman" w:cs="Times New Roman"/>
          <w:sz w:val="24"/>
          <w:szCs w:val="24"/>
        </w:rPr>
        <w:t xml:space="preserve">Станимир Василев Влахов и Росица Колева </w:t>
      </w:r>
      <w:proofErr w:type="spellStart"/>
      <w:r>
        <w:rPr>
          <w:rFonts w:ascii="Times New Roman" w:hAnsi="Times New Roman" w:cs="Times New Roman"/>
          <w:sz w:val="24"/>
          <w:szCs w:val="24"/>
        </w:rPr>
        <w:t>Колева</w:t>
      </w:r>
      <w:proofErr w:type="spellEnd"/>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ОТСЪСТВАТ -</w:t>
      </w:r>
      <w:r w:rsidR="00B91311" w:rsidRPr="00B91311">
        <w:rPr>
          <w:rFonts w:ascii="Times New Roman" w:hAnsi="Times New Roman" w:cs="Times New Roman"/>
          <w:sz w:val="24"/>
          <w:szCs w:val="24"/>
        </w:rPr>
        <w:t xml:space="preserve">Елизабет Александрова </w:t>
      </w:r>
      <w:proofErr w:type="spellStart"/>
      <w:r w:rsidR="00B91311" w:rsidRPr="00B91311">
        <w:rPr>
          <w:rFonts w:ascii="Times New Roman" w:hAnsi="Times New Roman" w:cs="Times New Roman"/>
          <w:sz w:val="24"/>
          <w:szCs w:val="24"/>
        </w:rPr>
        <w:t>Кендерян</w:t>
      </w:r>
      <w:proofErr w:type="spellEnd"/>
      <w:r w:rsidR="00B91311" w:rsidRPr="00B91311">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0C7F8D">
        <w:rPr>
          <w:rFonts w:ascii="Times New Roman" w:hAnsi="Times New Roman" w:cs="Times New Roman"/>
          <w:sz w:val="24"/>
          <w:szCs w:val="24"/>
        </w:rPr>
        <w:t>Ирина Генова Янкова,</w:t>
      </w:r>
      <w:r>
        <w:rPr>
          <w:rFonts w:ascii="Times New Roman" w:hAnsi="Times New Roman" w:cs="Times New Roman"/>
          <w:sz w:val="24"/>
          <w:szCs w:val="24"/>
        </w:rPr>
        <w:t xml:space="preserve"> .</w:t>
      </w:r>
    </w:p>
    <w:p w:rsidR="00B91311" w:rsidRDefault="00B91311" w:rsidP="00225258">
      <w:pPr>
        <w:pStyle w:val="a3"/>
        <w:ind w:firstLine="708"/>
        <w:jc w:val="both"/>
        <w:rPr>
          <w:rFonts w:ascii="Times New Roman" w:hAnsi="Times New Roman" w:cs="Times New Roman"/>
          <w:sz w:val="24"/>
          <w:szCs w:val="24"/>
        </w:rPr>
      </w:pP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 Г-жа </w:t>
      </w:r>
      <w:r w:rsidR="00B91311">
        <w:rPr>
          <w:rFonts w:ascii="Times New Roman" w:hAnsi="Times New Roman" w:cs="Times New Roman"/>
          <w:sz w:val="24"/>
          <w:szCs w:val="24"/>
        </w:rPr>
        <w:t xml:space="preserve">Християна Денчева, </w:t>
      </w:r>
      <w:r w:rsidRPr="000C7F8D">
        <w:rPr>
          <w:rFonts w:ascii="Times New Roman" w:hAnsi="Times New Roman" w:cs="Times New Roman"/>
          <w:sz w:val="24"/>
          <w:szCs w:val="24"/>
        </w:rPr>
        <w:t xml:space="preserve">обяви, че е налице нужният кворум, присъстват </w:t>
      </w:r>
      <w:r>
        <w:rPr>
          <w:rFonts w:ascii="Times New Roman" w:hAnsi="Times New Roman" w:cs="Times New Roman"/>
          <w:sz w:val="24"/>
          <w:szCs w:val="24"/>
        </w:rPr>
        <w:t>1</w:t>
      </w:r>
      <w:r w:rsidR="00B91311">
        <w:rPr>
          <w:rFonts w:ascii="Times New Roman" w:hAnsi="Times New Roman" w:cs="Times New Roman"/>
          <w:sz w:val="24"/>
          <w:szCs w:val="24"/>
        </w:rPr>
        <w:t>1</w:t>
      </w:r>
      <w:r w:rsidRPr="000C7F8D">
        <w:rPr>
          <w:rFonts w:ascii="Times New Roman" w:hAnsi="Times New Roman" w:cs="Times New Roman"/>
          <w:sz w:val="24"/>
          <w:szCs w:val="24"/>
        </w:rPr>
        <w:t>/</w:t>
      </w:r>
      <w:r w:rsidR="00B91311">
        <w:rPr>
          <w:rFonts w:ascii="Times New Roman" w:hAnsi="Times New Roman" w:cs="Times New Roman"/>
          <w:sz w:val="24"/>
          <w:szCs w:val="24"/>
        </w:rPr>
        <w:t>единадесет</w:t>
      </w:r>
      <w:r w:rsidRPr="000C7F8D">
        <w:rPr>
          <w:rFonts w:ascii="Times New Roman" w:hAnsi="Times New Roman" w:cs="Times New Roman"/>
          <w:sz w:val="24"/>
          <w:szCs w:val="24"/>
        </w:rPr>
        <w:t xml:space="preserve">/ членове на комисията и заседанието е легитимно. Предложи всеки от комисията да се представи, след което прочете предложения дневен ред, а именно:  </w:t>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1.</w:t>
      </w:r>
      <w:r w:rsidRPr="00996174">
        <w:rPr>
          <w:rFonts w:ascii="Times New Roman" w:eastAsiaTheme="minorHAnsi" w:hAnsi="Times New Roman" w:cs="Times New Roman"/>
          <w:sz w:val="24"/>
          <w:szCs w:val="24"/>
          <w:lang w:eastAsia="en-US"/>
        </w:rPr>
        <w:tab/>
        <w:t>Проект на решение относно: Определяне на седалище на РИК 21 – Сливен, телефони за контакт и ел. адрес, утвърждаване на образци на указателни табели и табла за РИК 21 – Сливен и места за обявяване на решения на РИК 21 – Сливен при произвеждане на избори за народни представители на</w:t>
      </w:r>
      <w:r>
        <w:rPr>
          <w:rFonts w:ascii="Times New Roman" w:eastAsiaTheme="minorHAnsi" w:hAnsi="Times New Roman" w:cs="Times New Roman"/>
          <w:sz w:val="24"/>
          <w:szCs w:val="24"/>
          <w:lang w:eastAsia="en-US"/>
        </w:rPr>
        <w:t xml:space="preserve"> 19 април 2026 год.</w:t>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2.</w:t>
      </w:r>
      <w:r w:rsidRPr="00996174">
        <w:rPr>
          <w:rFonts w:ascii="Times New Roman" w:eastAsiaTheme="minorHAnsi" w:hAnsi="Times New Roman" w:cs="Times New Roman"/>
          <w:sz w:val="24"/>
          <w:szCs w:val="24"/>
          <w:lang w:eastAsia="en-US"/>
        </w:rPr>
        <w:tab/>
        <w:t xml:space="preserve">Проект на решение относно: Определяне на член на РИК 21– Сливен за участие при маркиране на печат на РИК - Сливен при произвеждане на избори за народни представители на </w:t>
      </w:r>
      <w:r w:rsidR="00856100">
        <w:rPr>
          <w:rFonts w:ascii="Times New Roman" w:eastAsiaTheme="minorHAnsi" w:hAnsi="Times New Roman" w:cs="Times New Roman"/>
          <w:sz w:val="24"/>
          <w:szCs w:val="24"/>
          <w:lang w:eastAsia="en-US"/>
        </w:rPr>
        <w:t>19 април 2026 год.</w:t>
      </w:r>
      <w:r w:rsidR="00856100">
        <w:rPr>
          <w:rFonts w:ascii="Times New Roman" w:eastAsiaTheme="minorHAnsi" w:hAnsi="Times New Roman" w:cs="Times New Roman"/>
          <w:sz w:val="24"/>
          <w:szCs w:val="24"/>
          <w:lang w:eastAsia="en-US"/>
        </w:rPr>
        <w:tab/>
        <w:t xml:space="preserve">          </w:t>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3.</w:t>
      </w:r>
      <w:r w:rsidRPr="00996174">
        <w:rPr>
          <w:rFonts w:ascii="Times New Roman" w:eastAsiaTheme="minorHAnsi" w:hAnsi="Times New Roman" w:cs="Times New Roman"/>
          <w:sz w:val="24"/>
          <w:szCs w:val="24"/>
          <w:lang w:eastAsia="en-US"/>
        </w:rPr>
        <w:tab/>
        <w:t xml:space="preserve">Проект на решение относно: Определяне на говорител на РИК 21 – Сливен при произвеждане на избори за народни представители </w:t>
      </w:r>
      <w:r w:rsidR="00856100">
        <w:rPr>
          <w:rFonts w:ascii="Times New Roman" w:eastAsiaTheme="minorHAnsi" w:hAnsi="Times New Roman" w:cs="Times New Roman"/>
          <w:sz w:val="24"/>
          <w:szCs w:val="24"/>
          <w:lang w:eastAsia="en-US"/>
        </w:rPr>
        <w:t>на 19 април 2026 год.</w:t>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4.</w:t>
      </w:r>
      <w:r w:rsidRPr="00996174">
        <w:rPr>
          <w:rFonts w:ascii="Times New Roman" w:eastAsiaTheme="minorHAnsi" w:hAnsi="Times New Roman" w:cs="Times New Roman"/>
          <w:sz w:val="24"/>
          <w:szCs w:val="24"/>
          <w:lang w:eastAsia="en-US"/>
        </w:rPr>
        <w:tab/>
        <w:t>Проект на решение относно: Определяне на работна група за жалби и сигнали на Районна избирателна комисия 21 - Сливен при произвеждане на избори за народни представители на 19 април 2026 год.</w:t>
      </w:r>
      <w:r w:rsidRPr="00996174">
        <w:rPr>
          <w:rFonts w:ascii="Times New Roman" w:eastAsiaTheme="minorHAnsi" w:hAnsi="Times New Roman" w:cs="Times New Roman"/>
          <w:sz w:val="24"/>
          <w:szCs w:val="24"/>
          <w:lang w:eastAsia="en-US"/>
        </w:rPr>
        <w:tab/>
        <w:t xml:space="preserve">         </w:t>
      </w:r>
    </w:p>
    <w:p w:rsidR="00856100"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5.</w:t>
      </w:r>
      <w:r w:rsidRPr="00996174">
        <w:rPr>
          <w:rFonts w:ascii="Times New Roman" w:eastAsiaTheme="minorHAnsi" w:hAnsi="Times New Roman" w:cs="Times New Roman"/>
          <w:sz w:val="24"/>
          <w:szCs w:val="24"/>
          <w:lang w:eastAsia="en-US"/>
        </w:rPr>
        <w:tab/>
        <w:t>Проект на решение относно: Определяне реда за разглеждане на жалби и сигнали, подадени до Районна избирателна комисия 21 – Сливен, при произвеждане на избори за народни представители на 19 април 2026 год.</w:t>
      </w:r>
      <w:r w:rsidRPr="00996174">
        <w:rPr>
          <w:rFonts w:ascii="Times New Roman" w:eastAsiaTheme="minorHAnsi" w:hAnsi="Times New Roman" w:cs="Times New Roman"/>
          <w:sz w:val="24"/>
          <w:szCs w:val="24"/>
          <w:lang w:eastAsia="en-US"/>
        </w:rPr>
        <w:tab/>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6.</w:t>
      </w:r>
      <w:r w:rsidRPr="00996174">
        <w:rPr>
          <w:rFonts w:ascii="Times New Roman" w:eastAsiaTheme="minorHAnsi" w:hAnsi="Times New Roman" w:cs="Times New Roman"/>
          <w:sz w:val="24"/>
          <w:szCs w:val="24"/>
          <w:lang w:eastAsia="en-US"/>
        </w:rPr>
        <w:tab/>
        <w:t>Проект на решение относно: Приемане ВЪТРЕШНИ ПРАВИЛА ЗА СЪБИРАНЕ, ОБРАБОТВАНЕ, СЪХРАНЯВАНЕ И ЗАЩИТА НА ЛИЧНИТЕ ДАННИ на Районна избирателна комисия - Сливен при произвеждане на избори за народни представители н</w:t>
      </w:r>
      <w:r w:rsidR="00856100">
        <w:rPr>
          <w:rFonts w:ascii="Times New Roman" w:eastAsiaTheme="minorHAnsi" w:hAnsi="Times New Roman" w:cs="Times New Roman"/>
          <w:sz w:val="24"/>
          <w:szCs w:val="24"/>
          <w:lang w:eastAsia="en-US"/>
        </w:rPr>
        <w:t>а 19 април 2026 год.</w:t>
      </w:r>
      <w:r w:rsidR="00856100">
        <w:rPr>
          <w:rFonts w:ascii="Times New Roman" w:eastAsiaTheme="minorHAnsi" w:hAnsi="Times New Roman" w:cs="Times New Roman"/>
          <w:sz w:val="24"/>
          <w:szCs w:val="24"/>
          <w:lang w:eastAsia="en-US"/>
        </w:rPr>
        <w:tab/>
        <w:t xml:space="preserve">          </w:t>
      </w:r>
    </w:p>
    <w:p w:rsidR="00996174" w:rsidRPr="00996174" w:rsidRDefault="00996174" w:rsidP="00856100">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7.</w:t>
      </w:r>
      <w:r w:rsidRPr="00996174">
        <w:rPr>
          <w:rFonts w:ascii="Times New Roman" w:eastAsiaTheme="minorHAnsi" w:hAnsi="Times New Roman" w:cs="Times New Roman"/>
          <w:sz w:val="24"/>
          <w:szCs w:val="24"/>
          <w:lang w:eastAsia="en-US"/>
        </w:rPr>
        <w:tab/>
        <w:t xml:space="preserve">Проект на решение относно: Регистрация на инициативни комитети в РИК 21 - Сливен за участие в изборите за народни представители </w:t>
      </w:r>
      <w:r w:rsidR="00856100">
        <w:rPr>
          <w:rFonts w:ascii="Times New Roman" w:eastAsiaTheme="minorHAnsi" w:hAnsi="Times New Roman" w:cs="Times New Roman"/>
          <w:sz w:val="24"/>
          <w:szCs w:val="24"/>
          <w:lang w:eastAsia="en-US"/>
        </w:rPr>
        <w:t>на 19 април 2026 год.</w:t>
      </w:r>
      <w:r w:rsidR="00856100">
        <w:rPr>
          <w:rFonts w:ascii="Times New Roman" w:eastAsiaTheme="minorHAnsi" w:hAnsi="Times New Roman" w:cs="Times New Roman"/>
          <w:sz w:val="24"/>
          <w:szCs w:val="24"/>
          <w:lang w:eastAsia="en-US"/>
        </w:rPr>
        <w:tab/>
        <w:t xml:space="preserve">      </w:t>
      </w:r>
      <w:r w:rsidRPr="00996174">
        <w:rPr>
          <w:rFonts w:ascii="Times New Roman" w:eastAsiaTheme="minorHAnsi" w:hAnsi="Times New Roman" w:cs="Times New Roman"/>
          <w:sz w:val="24"/>
          <w:szCs w:val="24"/>
          <w:lang w:eastAsia="en-US"/>
        </w:rPr>
        <w:t>8.</w:t>
      </w:r>
      <w:r w:rsidRPr="00996174">
        <w:rPr>
          <w:rFonts w:ascii="Times New Roman" w:eastAsiaTheme="minorHAnsi" w:hAnsi="Times New Roman" w:cs="Times New Roman"/>
          <w:sz w:val="24"/>
          <w:szCs w:val="24"/>
          <w:lang w:eastAsia="en-US"/>
        </w:rPr>
        <w:tab/>
        <w:t>Проект на решение относно: Определяне на срок за регистрация на кандидатски листи на партии, коалиции и инициативни комитети от партии за участие в изборите за народни представители на 19 април 2026 год.</w:t>
      </w:r>
      <w:r w:rsidRPr="00996174">
        <w:rPr>
          <w:rFonts w:ascii="Times New Roman" w:eastAsiaTheme="minorHAnsi" w:hAnsi="Times New Roman" w:cs="Times New Roman"/>
          <w:sz w:val="24"/>
          <w:szCs w:val="24"/>
          <w:lang w:eastAsia="en-US"/>
        </w:rPr>
        <w:tab/>
        <w:t xml:space="preserve">         </w:t>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9.</w:t>
      </w:r>
      <w:r w:rsidRPr="00996174">
        <w:rPr>
          <w:rFonts w:ascii="Times New Roman" w:eastAsiaTheme="minorHAnsi" w:hAnsi="Times New Roman" w:cs="Times New Roman"/>
          <w:sz w:val="24"/>
          <w:szCs w:val="24"/>
          <w:lang w:eastAsia="en-US"/>
        </w:rPr>
        <w:tab/>
        <w:t>Проект на решение относно: Определяне на членове на РИК 21 - Сливен за осъществяване на контакт с оперативния център на Областно управление „Пожарна безопасност и защита на населението” гр. Сливен при произвеждане на избори за народни представители на 19 април 2026 год.</w:t>
      </w:r>
      <w:r w:rsidRPr="00996174">
        <w:rPr>
          <w:rFonts w:ascii="Times New Roman" w:eastAsiaTheme="minorHAnsi" w:hAnsi="Times New Roman" w:cs="Times New Roman"/>
          <w:sz w:val="24"/>
          <w:szCs w:val="24"/>
          <w:lang w:eastAsia="en-US"/>
        </w:rPr>
        <w:tab/>
      </w:r>
    </w:p>
    <w:p w:rsidR="00996174" w:rsidRPr="00996174" w:rsidRDefault="00996174" w:rsidP="00996174">
      <w:pPr>
        <w:pStyle w:val="a3"/>
        <w:ind w:firstLine="708"/>
        <w:jc w:val="both"/>
        <w:rPr>
          <w:rFonts w:ascii="Times New Roman" w:eastAsiaTheme="minorHAnsi" w:hAnsi="Times New Roman" w:cs="Times New Roman"/>
          <w:sz w:val="24"/>
          <w:szCs w:val="24"/>
          <w:lang w:eastAsia="en-US"/>
        </w:rPr>
      </w:pPr>
      <w:r w:rsidRPr="00996174">
        <w:rPr>
          <w:rFonts w:ascii="Times New Roman" w:eastAsiaTheme="minorHAnsi" w:hAnsi="Times New Roman" w:cs="Times New Roman"/>
          <w:sz w:val="24"/>
          <w:szCs w:val="24"/>
          <w:lang w:eastAsia="en-US"/>
        </w:rPr>
        <w:t>10</w:t>
      </w:r>
      <w:r w:rsidRPr="00996174">
        <w:rPr>
          <w:rFonts w:ascii="Times New Roman" w:eastAsiaTheme="minorHAnsi" w:hAnsi="Times New Roman" w:cs="Times New Roman"/>
          <w:sz w:val="24"/>
          <w:szCs w:val="24"/>
          <w:lang w:eastAsia="en-US"/>
        </w:rPr>
        <w:tab/>
        <w:t>Проект на решение относно: Привличане на експерти на граждански договор през целия период на работа на РИК 21 – Сливен и подготовката за предаването на книжата в ЦИК при произвеждане на избори за народни представители на 19 април 2026 год.</w:t>
      </w:r>
      <w:r w:rsidRPr="00996174">
        <w:rPr>
          <w:rFonts w:ascii="Times New Roman" w:eastAsiaTheme="minorHAnsi" w:hAnsi="Times New Roman" w:cs="Times New Roman"/>
          <w:sz w:val="24"/>
          <w:szCs w:val="24"/>
          <w:lang w:eastAsia="en-US"/>
        </w:rPr>
        <w:tab/>
        <w:t xml:space="preserve">         </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ГЛАСУВАЛИ</w:t>
      </w:r>
      <w:r w:rsidRPr="000C7F8D">
        <w:rPr>
          <w:rFonts w:ascii="Times New Roman" w:hAnsi="Times New Roman" w:cs="Times New Roman"/>
          <w:sz w:val="24"/>
          <w:szCs w:val="24"/>
        </w:rPr>
        <w:t xml:space="preserve"> 1</w:t>
      </w:r>
      <w:r w:rsidR="00856100">
        <w:rPr>
          <w:rFonts w:ascii="Times New Roman" w:hAnsi="Times New Roman" w:cs="Times New Roman"/>
          <w:sz w:val="24"/>
          <w:szCs w:val="24"/>
        </w:rPr>
        <w:t>1</w:t>
      </w:r>
      <w:r w:rsidRPr="000C7F8D">
        <w:rPr>
          <w:rFonts w:ascii="Times New Roman" w:hAnsi="Times New Roman" w:cs="Times New Roman"/>
          <w:sz w:val="24"/>
          <w:szCs w:val="24"/>
        </w:rPr>
        <w:t xml:space="preserve"> членове - </w:t>
      </w:r>
      <w:r w:rsidR="00856100" w:rsidRPr="000C7F8D">
        <w:rPr>
          <w:rFonts w:ascii="Times New Roman" w:hAnsi="Times New Roman" w:cs="Times New Roman"/>
          <w:sz w:val="24"/>
          <w:szCs w:val="24"/>
        </w:rPr>
        <w:t xml:space="preserve">Християна Денчева </w:t>
      </w:r>
      <w:proofErr w:type="spellStart"/>
      <w:r w:rsidR="00856100" w:rsidRPr="000C7F8D">
        <w:rPr>
          <w:rFonts w:ascii="Times New Roman" w:hAnsi="Times New Roman" w:cs="Times New Roman"/>
          <w:sz w:val="24"/>
          <w:szCs w:val="24"/>
        </w:rPr>
        <w:t>Денчева</w:t>
      </w:r>
      <w:proofErr w:type="spellEnd"/>
      <w:r w:rsidR="00856100">
        <w:rPr>
          <w:rFonts w:ascii="Times New Roman" w:hAnsi="Times New Roman" w:cs="Times New Roman"/>
          <w:sz w:val="24"/>
          <w:szCs w:val="24"/>
        </w:rPr>
        <w:t>,</w:t>
      </w:r>
      <w:r w:rsidR="00856100" w:rsidRPr="000C7F8D">
        <w:rPr>
          <w:rFonts w:ascii="Times New Roman" w:hAnsi="Times New Roman" w:cs="Times New Roman"/>
          <w:sz w:val="24"/>
          <w:szCs w:val="24"/>
        </w:rPr>
        <w:t xml:space="preserve"> </w:t>
      </w:r>
      <w:r w:rsidRPr="000C7F8D">
        <w:rPr>
          <w:rFonts w:ascii="Times New Roman" w:hAnsi="Times New Roman" w:cs="Times New Roman"/>
          <w:sz w:val="24"/>
          <w:szCs w:val="24"/>
        </w:rPr>
        <w:t xml:space="preserve">Галя Агоп </w:t>
      </w:r>
      <w:proofErr w:type="spellStart"/>
      <w:r w:rsidRPr="000C7F8D">
        <w:rPr>
          <w:rFonts w:ascii="Times New Roman" w:hAnsi="Times New Roman" w:cs="Times New Roman"/>
          <w:sz w:val="24"/>
          <w:szCs w:val="24"/>
        </w:rPr>
        <w:t>Хачадурян</w:t>
      </w:r>
      <w:proofErr w:type="spellEnd"/>
      <w:r w:rsidRPr="000C7F8D">
        <w:rPr>
          <w:rFonts w:ascii="Times New Roman" w:hAnsi="Times New Roman" w:cs="Times New Roman"/>
          <w:sz w:val="24"/>
          <w:szCs w:val="24"/>
        </w:rPr>
        <w:t xml:space="preserve">, , </w:t>
      </w:r>
      <w:r w:rsidR="00856100" w:rsidRPr="00856100">
        <w:rPr>
          <w:rFonts w:ascii="Times New Roman" w:hAnsi="Times New Roman" w:cs="Times New Roman"/>
          <w:sz w:val="24"/>
          <w:szCs w:val="24"/>
        </w:rPr>
        <w:t xml:space="preserve">Севда Хюсеинова Османова, </w:t>
      </w:r>
      <w:proofErr w:type="spellStart"/>
      <w:r w:rsidR="00856100" w:rsidRPr="00856100">
        <w:rPr>
          <w:rFonts w:ascii="Times New Roman" w:hAnsi="Times New Roman" w:cs="Times New Roman"/>
          <w:sz w:val="24"/>
          <w:szCs w:val="24"/>
        </w:rPr>
        <w:t>Сребрина</w:t>
      </w:r>
      <w:proofErr w:type="spellEnd"/>
      <w:r w:rsidR="00856100" w:rsidRPr="00856100">
        <w:rPr>
          <w:rFonts w:ascii="Times New Roman" w:hAnsi="Times New Roman" w:cs="Times New Roman"/>
          <w:sz w:val="24"/>
          <w:szCs w:val="24"/>
        </w:rPr>
        <w:t xml:space="preserve"> Атанасова </w:t>
      </w:r>
      <w:proofErr w:type="spellStart"/>
      <w:r w:rsidR="00856100" w:rsidRPr="00856100">
        <w:rPr>
          <w:rFonts w:ascii="Times New Roman" w:hAnsi="Times New Roman" w:cs="Times New Roman"/>
          <w:sz w:val="24"/>
          <w:szCs w:val="24"/>
        </w:rPr>
        <w:t>Ганушева</w:t>
      </w:r>
      <w:proofErr w:type="spellEnd"/>
      <w:r w:rsidR="00856100" w:rsidRPr="00856100">
        <w:rPr>
          <w:rFonts w:ascii="Times New Roman" w:hAnsi="Times New Roman" w:cs="Times New Roman"/>
          <w:sz w:val="24"/>
          <w:szCs w:val="24"/>
        </w:rPr>
        <w:t xml:space="preserve">, </w:t>
      </w:r>
      <w:proofErr w:type="spellStart"/>
      <w:r w:rsidR="00856100" w:rsidRPr="00856100">
        <w:rPr>
          <w:rFonts w:ascii="Times New Roman" w:hAnsi="Times New Roman" w:cs="Times New Roman"/>
          <w:sz w:val="24"/>
          <w:szCs w:val="24"/>
        </w:rPr>
        <w:t>Бадър</w:t>
      </w:r>
      <w:proofErr w:type="spellEnd"/>
      <w:r w:rsidR="00856100"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00856100" w:rsidRPr="00856100">
        <w:rPr>
          <w:rFonts w:ascii="Times New Roman" w:hAnsi="Times New Roman" w:cs="Times New Roman"/>
          <w:sz w:val="24"/>
          <w:szCs w:val="24"/>
        </w:rPr>
        <w:t>Чомпова</w:t>
      </w:r>
      <w:proofErr w:type="spellEnd"/>
      <w:r w:rsidR="00856100" w:rsidRPr="00856100">
        <w:rPr>
          <w:rFonts w:ascii="Times New Roman" w:hAnsi="Times New Roman" w:cs="Times New Roman"/>
          <w:sz w:val="24"/>
          <w:szCs w:val="24"/>
        </w:rPr>
        <w:t xml:space="preserve">, Станимир Василев Влахов и Росица Колева </w:t>
      </w:r>
      <w:proofErr w:type="spellStart"/>
      <w:r w:rsidR="00856100" w:rsidRPr="00856100">
        <w:rPr>
          <w:rFonts w:ascii="Times New Roman" w:hAnsi="Times New Roman" w:cs="Times New Roman"/>
          <w:sz w:val="24"/>
          <w:szCs w:val="24"/>
        </w:rPr>
        <w:t>Колева</w:t>
      </w:r>
      <w:proofErr w:type="spellEnd"/>
      <w:r w:rsidRPr="000C7F8D">
        <w:rPr>
          <w:rFonts w:ascii="Times New Roman" w:hAnsi="Times New Roman" w:cs="Times New Roman"/>
          <w:sz w:val="24"/>
          <w:szCs w:val="24"/>
        </w:rPr>
        <w:t xml:space="preserve"> „ЗА" - 1</w:t>
      </w:r>
      <w:r w:rsidR="00856100">
        <w:rPr>
          <w:rFonts w:ascii="Times New Roman" w:hAnsi="Times New Roman" w:cs="Times New Roman"/>
          <w:sz w:val="24"/>
          <w:szCs w:val="24"/>
        </w:rPr>
        <w:t>1</w:t>
      </w:r>
      <w:r w:rsidRPr="000C7F8D">
        <w:rPr>
          <w:rFonts w:ascii="Times New Roman" w:hAnsi="Times New Roman" w:cs="Times New Roman"/>
          <w:sz w:val="24"/>
          <w:szCs w:val="24"/>
        </w:rPr>
        <w:t xml:space="preserve"> и  „ПРОТИВ" - 0.</w:t>
      </w:r>
    </w:p>
    <w:p w:rsidR="00225258" w:rsidRPr="000C7F8D" w:rsidRDefault="00225258" w:rsidP="00225258">
      <w:pPr>
        <w:pStyle w:val="a3"/>
        <w:ind w:firstLine="708"/>
        <w:jc w:val="both"/>
        <w:rPr>
          <w:rFonts w:ascii="Times New Roman" w:hAnsi="Times New Roman" w:cs="Times New Roman"/>
          <w:sz w:val="24"/>
          <w:szCs w:val="24"/>
          <w:lang w:val="en-US"/>
        </w:rPr>
      </w:pPr>
      <w:r w:rsidRPr="000C7F8D">
        <w:rPr>
          <w:rFonts w:ascii="Times New Roman" w:hAnsi="Times New Roman" w:cs="Times New Roman"/>
          <w:sz w:val="24"/>
          <w:szCs w:val="24"/>
        </w:rPr>
        <w:t>Предложението бе прието с пълно мнозинство.</w:t>
      </w:r>
    </w:p>
    <w:p w:rsidR="00225258" w:rsidRPr="000C7F8D" w:rsidRDefault="00225258" w:rsidP="00225258">
      <w:pPr>
        <w:pStyle w:val="a3"/>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т.1 от Дневния ред</w:t>
      </w:r>
    </w:p>
    <w:p w:rsidR="00225258" w:rsidRPr="00C26F15" w:rsidRDefault="00225258" w:rsidP="00225258">
      <w:pPr>
        <w:shd w:val="clear" w:color="auto" w:fill="FFFFFF"/>
        <w:spacing w:after="150" w:line="240" w:lineRule="auto"/>
        <w:ind w:firstLine="360"/>
        <w:jc w:val="both"/>
        <w:rPr>
          <w:rFonts w:cs="Times New Roman"/>
          <w:szCs w:val="24"/>
          <w:shd w:val="clear" w:color="auto" w:fill="FFFFFF"/>
        </w:rPr>
      </w:pPr>
      <w:r w:rsidRPr="00C26F15">
        <w:rPr>
          <w:rFonts w:cs="Times New Roman"/>
          <w:szCs w:val="24"/>
        </w:rPr>
        <w:t xml:space="preserve">Г-жа </w:t>
      </w:r>
      <w:r w:rsidR="00A27231">
        <w:rPr>
          <w:rFonts w:cs="Times New Roman"/>
          <w:szCs w:val="24"/>
        </w:rPr>
        <w:t>Християна Денчева</w:t>
      </w:r>
      <w:r w:rsidRPr="00C26F15">
        <w:rPr>
          <w:rFonts w:cs="Times New Roman"/>
          <w:szCs w:val="24"/>
        </w:rPr>
        <w:t xml:space="preserve"> прочете проект на  решение относно: </w:t>
      </w:r>
      <w:r w:rsidRPr="00C26F15">
        <w:rPr>
          <w:rFonts w:eastAsia="Times New Roman" w:cs="Times New Roman"/>
          <w:color w:val="333333"/>
          <w:szCs w:val="24"/>
        </w:rPr>
        <w:t>Определяне на седалище на РИК 21 – Сливен, телефони за контакт и ел. адрес, утвърждаване на образци на указателни табели и табла за РИК 21 –Сливен и места за обявяване на решения на РИК – Сливен при произвеждане на избо</w:t>
      </w:r>
      <w:r w:rsidR="00A27231">
        <w:rPr>
          <w:rFonts w:eastAsia="Times New Roman" w:cs="Times New Roman"/>
          <w:color w:val="333333"/>
          <w:szCs w:val="24"/>
        </w:rPr>
        <w:t>ри за народни представители на 19</w:t>
      </w:r>
      <w:r w:rsidRPr="00C26F15">
        <w:rPr>
          <w:rFonts w:eastAsia="Times New Roman" w:cs="Times New Roman"/>
          <w:color w:val="333333"/>
          <w:szCs w:val="24"/>
        </w:rPr>
        <w:t xml:space="preserve"> </w:t>
      </w:r>
      <w:r w:rsidR="00A27231">
        <w:rPr>
          <w:rFonts w:eastAsia="Times New Roman" w:cs="Times New Roman"/>
          <w:color w:val="333333"/>
          <w:szCs w:val="24"/>
        </w:rPr>
        <w:t>април</w:t>
      </w:r>
      <w:r w:rsidRPr="00C26F15">
        <w:rPr>
          <w:rFonts w:eastAsia="Times New Roman" w:cs="Times New Roman"/>
          <w:color w:val="333333"/>
          <w:szCs w:val="24"/>
        </w:rPr>
        <w:t xml:space="preserve"> 202</w:t>
      </w:r>
      <w:r w:rsidR="00A27231">
        <w:rPr>
          <w:rFonts w:eastAsia="Times New Roman" w:cs="Times New Roman"/>
          <w:color w:val="333333"/>
          <w:szCs w:val="24"/>
        </w:rPr>
        <w:t>6</w:t>
      </w:r>
      <w:r w:rsidRPr="00C26F15">
        <w:rPr>
          <w:rFonts w:eastAsia="Times New Roman" w:cs="Times New Roman"/>
          <w:color w:val="333333"/>
          <w:szCs w:val="24"/>
        </w:rPr>
        <w:t xml:space="preserve"> г.</w:t>
      </w:r>
    </w:p>
    <w:p w:rsidR="00225258" w:rsidRPr="00C26F15" w:rsidRDefault="00225258" w:rsidP="00225258">
      <w:pPr>
        <w:shd w:val="clear" w:color="auto" w:fill="FFFFFF"/>
        <w:spacing w:after="150" w:line="240" w:lineRule="auto"/>
        <w:ind w:firstLine="360"/>
        <w:jc w:val="both"/>
        <w:rPr>
          <w:rFonts w:cs="Times New Roman"/>
          <w:szCs w:val="24"/>
        </w:rPr>
      </w:pPr>
      <w:r w:rsidRPr="00C26F15">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C26F15">
        <w:rPr>
          <w:rFonts w:cs="Times New Roman"/>
          <w:szCs w:val="24"/>
        </w:rPr>
        <w:tab/>
      </w:r>
    </w:p>
    <w:p w:rsidR="00225258" w:rsidRPr="000C7F8D" w:rsidRDefault="00225258" w:rsidP="00225258">
      <w:pPr>
        <w:numPr>
          <w:ilvl w:val="0"/>
          <w:numId w:val="12"/>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за седалище на РИК 21 - Сливен, следния административен адрес:</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b/>
          <w:bCs/>
          <w:color w:val="333333"/>
          <w:szCs w:val="24"/>
          <w:lang w:eastAsia="bg-BG"/>
        </w:rPr>
        <w:t xml:space="preserve">             гр. Сливен, </w:t>
      </w:r>
      <w:proofErr w:type="spellStart"/>
      <w:r w:rsidRPr="000C7F8D">
        <w:rPr>
          <w:rFonts w:eastAsia="Times New Roman" w:cs="Times New Roman"/>
          <w:b/>
          <w:bCs/>
          <w:color w:val="333333"/>
          <w:szCs w:val="24"/>
          <w:lang w:eastAsia="bg-BG"/>
        </w:rPr>
        <w:t>ул</w:t>
      </w:r>
      <w:proofErr w:type="spellEnd"/>
      <w:r w:rsidRPr="000C7F8D">
        <w:rPr>
          <w:rFonts w:eastAsia="Times New Roman" w:cs="Times New Roman"/>
          <w:b/>
          <w:bCs/>
          <w:color w:val="333333"/>
          <w:szCs w:val="24"/>
          <w:lang w:eastAsia="bg-BG"/>
        </w:rPr>
        <w:t>."</w:t>
      </w:r>
      <w:proofErr w:type="spellStart"/>
      <w:r w:rsidRPr="000C7F8D">
        <w:rPr>
          <w:rFonts w:eastAsia="Times New Roman" w:cs="Times New Roman"/>
          <w:b/>
          <w:bCs/>
          <w:color w:val="333333"/>
          <w:szCs w:val="24"/>
          <w:lang w:eastAsia="bg-BG"/>
        </w:rPr>
        <w:t>Д.Добрович</w:t>
      </w:r>
      <w:proofErr w:type="spellEnd"/>
      <w:r w:rsidRPr="000C7F8D">
        <w:rPr>
          <w:rFonts w:eastAsia="Times New Roman" w:cs="Times New Roman"/>
          <w:b/>
          <w:bCs/>
          <w:color w:val="333333"/>
          <w:szCs w:val="24"/>
          <w:lang w:eastAsia="bg-BG"/>
        </w:rPr>
        <w:t>" № 3, сградата на Областна администрация – Сливен</w:t>
      </w:r>
      <w:r w:rsidRPr="000C7F8D">
        <w:rPr>
          <w:rFonts w:eastAsia="Times New Roman" w:cs="Times New Roman"/>
          <w:color w:val="333333"/>
          <w:szCs w:val="24"/>
          <w:lang w:eastAsia="bg-BG"/>
        </w:rPr>
        <w:t>.</w:t>
      </w:r>
    </w:p>
    <w:p w:rsidR="00225258" w:rsidRPr="000C7F8D" w:rsidRDefault="00225258" w:rsidP="00225258">
      <w:pPr>
        <w:pStyle w:val="a4"/>
        <w:numPr>
          <w:ilvl w:val="0"/>
          <w:numId w:val="12"/>
        </w:num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телефони за контакт с РИК 21- Сливен:</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b/>
          <w:bCs/>
          <w:color w:val="333333"/>
          <w:szCs w:val="24"/>
        </w:rPr>
        <w:t xml:space="preserve">            044/66-32-21;  044/61-66-78; 044/66-31-97; факс: 044/616-699.</w:t>
      </w:r>
    </w:p>
    <w:p w:rsidR="00225258" w:rsidRPr="000C7F8D" w:rsidRDefault="00225258" w:rsidP="00225258">
      <w:pPr>
        <w:pStyle w:val="a4"/>
        <w:numPr>
          <w:ilvl w:val="0"/>
          <w:numId w:val="12"/>
        </w:num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за официален електронен адрес на РИК 21- Сливен:</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xml:space="preserve">             </w:t>
      </w:r>
      <w:hyperlink r:id="rId8" w:history="1">
        <w:r w:rsidRPr="000C7F8D">
          <w:rPr>
            <w:rFonts w:eastAsia="Times New Roman" w:cs="Times New Roman"/>
            <w:color w:val="337AB7"/>
            <w:szCs w:val="24"/>
            <w:u w:val="single"/>
            <w:lang w:eastAsia="bg-BG"/>
          </w:rPr>
          <w:t>rik21@cik.bg</w:t>
        </w:r>
      </w:hyperlink>
    </w:p>
    <w:p w:rsidR="00225258" w:rsidRPr="000C7F8D" w:rsidRDefault="00225258" w:rsidP="00225258">
      <w:pPr>
        <w:numPr>
          <w:ilvl w:val="0"/>
          <w:numId w:val="13"/>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за място за обявяване и поставяне на решенията на РИК – Сливен, а именно – на интернет страницата на РИК-21 Сливенски и на информационно табло в сградата на Областна администрация - Сливен, находяща се в гр.</w:t>
      </w:r>
      <w:r w:rsidR="00A27231">
        <w:rPr>
          <w:rFonts w:eastAsia="Times New Roman" w:cs="Times New Roman"/>
          <w:color w:val="333333"/>
          <w:szCs w:val="24"/>
          <w:lang w:eastAsia="bg-BG"/>
        </w:rPr>
        <w:t xml:space="preserve"> </w:t>
      </w:r>
      <w:r w:rsidRPr="000C7F8D">
        <w:rPr>
          <w:rFonts w:eastAsia="Times New Roman" w:cs="Times New Roman"/>
          <w:color w:val="333333"/>
          <w:szCs w:val="24"/>
          <w:lang w:eastAsia="bg-BG"/>
        </w:rPr>
        <w:t xml:space="preserve">Сливен, </w:t>
      </w:r>
      <w:proofErr w:type="spellStart"/>
      <w:r w:rsidRPr="000C7F8D">
        <w:rPr>
          <w:rFonts w:eastAsia="Times New Roman" w:cs="Times New Roman"/>
          <w:color w:val="333333"/>
          <w:szCs w:val="24"/>
          <w:lang w:eastAsia="bg-BG"/>
        </w:rPr>
        <w:t>ул</w:t>
      </w:r>
      <w:proofErr w:type="spellEnd"/>
      <w:r w:rsidRPr="000C7F8D">
        <w:rPr>
          <w:rFonts w:eastAsia="Times New Roman" w:cs="Times New Roman"/>
          <w:color w:val="333333"/>
          <w:szCs w:val="24"/>
          <w:lang w:eastAsia="bg-BG"/>
        </w:rPr>
        <w:t>."Димитър Добрович" № 3, оформено на бял картон с минимални размери 100 см в широчина и 70 см във височина и по начин, показващ предназначението му.</w:t>
      </w:r>
    </w:p>
    <w:p w:rsidR="00225258" w:rsidRPr="000C7F8D" w:rsidRDefault="00225258" w:rsidP="00225258">
      <w:pPr>
        <w:numPr>
          <w:ilvl w:val="0"/>
          <w:numId w:val="13"/>
        </w:numPr>
        <w:shd w:val="clear" w:color="auto" w:fill="FFFFFF"/>
        <w:spacing w:before="100" w:beforeAutospacing="1" w:after="100" w:afterAutospacing="1"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Определя работно време на РИК 21- Сливен от 09.00  - 17,00 часа от понеделник до петък.</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lang w:eastAsia="bg-BG"/>
        </w:rPr>
        <w:t> </w:t>
      </w: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856100" w:rsidRDefault="00856100" w:rsidP="00225258">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w:t>
      </w:r>
      <w:r>
        <w:rPr>
          <w:rFonts w:ascii="Times New Roman" w:hAnsi="Times New Roman" w:cs="Times New Roman"/>
          <w:sz w:val="24"/>
          <w:szCs w:val="24"/>
        </w:rPr>
        <w:t>–</w:t>
      </w:r>
      <w:r w:rsidRPr="00856100">
        <w:rPr>
          <w:rFonts w:ascii="Times New Roman" w:hAnsi="Times New Roman" w:cs="Times New Roman"/>
          <w:sz w:val="24"/>
          <w:szCs w:val="24"/>
        </w:rPr>
        <w:t xml:space="preserve"> 0</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1-НС/</w:t>
      </w:r>
      <w:r w:rsidR="00A27231">
        <w:rPr>
          <w:rFonts w:ascii="Times New Roman" w:hAnsi="Times New Roman" w:cs="Times New Roman"/>
          <w:b/>
          <w:sz w:val="24"/>
          <w:szCs w:val="24"/>
        </w:rPr>
        <w:t>28</w:t>
      </w:r>
      <w:r w:rsidRPr="000C7F8D">
        <w:rPr>
          <w:rFonts w:ascii="Times New Roman" w:hAnsi="Times New Roman" w:cs="Times New Roman"/>
          <w:b/>
          <w:sz w:val="24"/>
          <w:szCs w:val="24"/>
        </w:rPr>
        <w:t>.0</w:t>
      </w:r>
      <w:r w:rsidR="00A27231">
        <w:rPr>
          <w:rFonts w:ascii="Times New Roman" w:hAnsi="Times New Roman" w:cs="Times New Roman"/>
          <w:b/>
          <w:sz w:val="24"/>
          <w:szCs w:val="24"/>
        </w:rPr>
        <w:t>2</w:t>
      </w:r>
      <w:r w:rsidRPr="000C7F8D">
        <w:rPr>
          <w:rFonts w:ascii="Times New Roman" w:hAnsi="Times New Roman" w:cs="Times New Roman"/>
          <w:b/>
          <w:sz w:val="24"/>
          <w:szCs w:val="24"/>
        </w:rPr>
        <w:t>.202</w:t>
      </w:r>
      <w:r w:rsidR="00A27231">
        <w:rPr>
          <w:rFonts w:ascii="Times New Roman" w:hAnsi="Times New Roman" w:cs="Times New Roman"/>
          <w:b/>
          <w:sz w:val="24"/>
          <w:szCs w:val="24"/>
        </w:rPr>
        <w:t>6</w:t>
      </w:r>
      <w:r w:rsidRPr="000C7F8D">
        <w:rPr>
          <w:rFonts w:ascii="Times New Roman" w:hAnsi="Times New Roman" w:cs="Times New Roman"/>
          <w:b/>
          <w:sz w:val="24"/>
          <w:szCs w:val="24"/>
        </w:rPr>
        <w:t xml:space="preserve"> г.</w:t>
      </w:r>
    </w:p>
    <w:p w:rsidR="00225258" w:rsidRPr="000C7F8D" w:rsidRDefault="00225258" w:rsidP="00225258">
      <w:pPr>
        <w:pStyle w:val="a3"/>
        <w:ind w:firstLine="708"/>
        <w:jc w:val="both"/>
        <w:rPr>
          <w:rFonts w:ascii="Times New Roman" w:hAnsi="Times New Roman" w:cs="Times New Roman"/>
          <w:sz w:val="24"/>
          <w:szCs w:val="24"/>
          <w:lang w:val="en-US"/>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т.2 от Дневния ред</w:t>
      </w:r>
    </w:p>
    <w:p w:rsidR="00225258" w:rsidRPr="00902190" w:rsidRDefault="00225258" w:rsidP="00225258">
      <w:pPr>
        <w:shd w:val="clear" w:color="auto" w:fill="FFFFFF"/>
        <w:spacing w:after="150" w:line="240" w:lineRule="auto"/>
        <w:ind w:firstLine="708"/>
        <w:jc w:val="both"/>
        <w:rPr>
          <w:rFonts w:cs="Times New Roman"/>
          <w:szCs w:val="24"/>
        </w:rPr>
      </w:pPr>
      <w:r w:rsidRPr="00902190">
        <w:rPr>
          <w:rFonts w:cs="Times New Roman"/>
          <w:szCs w:val="24"/>
        </w:rPr>
        <w:t xml:space="preserve">Беше прочетено от г-жа – </w:t>
      </w:r>
      <w:r w:rsidR="00A27231">
        <w:rPr>
          <w:rFonts w:cs="Times New Roman"/>
          <w:szCs w:val="24"/>
        </w:rPr>
        <w:t>Севда Османова</w:t>
      </w:r>
      <w:r w:rsidRPr="00902190">
        <w:rPr>
          <w:rFonts w:cs="Times New Roman"/>
          <w:szCs w:val="24"/>
        </w:rPr>
        <w:t xml:space="preserve"> </w:t>
      </w:r>
      <w:proofErr w:type="spellStart"/>
      <w:r w:rsidRPr="00902190">
        <w:rPr>
          <w:rFonts w:cs="Times New Roman"/>
          <w:szCs w:val="24"/>
        </w:rPr>
        <w:t>проекто</w:t>
      </w:r>
      <w:proofErr w:type="spellEnd"/>
      <w:r w:rsidRPr="00902190">
        <w:rPr>
          <w:rFonts w:cs="Times New Roman"/>
          <w:szCs w:val="24"/>
        </w:rPr>
        <w:t xml:space="preserve"> решение относно: </w:t>
      </w:r>
      <w:r w:rsidRPr="00902190">
        <w:rPr>
          <w:rFonts w:eastAsia="Times New Roman" w:cs="Times New Roman"/>
          <w:color w:val="333333"/>
          <w:szCs w:val="24"/>
        </w:rPr>
        <w:t xml:space="preserve">Определяне на член на РИК 21– Сливен за участие при маркиране на печат на РИК-Сливен при произвеждане на избори </w:t>
      </w:r>
      <w:r w:rsidRPr="00902190">
        <w:rPr>
          <w:rFonts w:cs="Times New Roman"/>
          <w:color w:val="333333"/>
          <w:szCs w:val="24"/>
          <w:shd w:val="clear" w:color="auto" w:fill="FFFFFF"/>
        </w:rPr>
        <w:t xml:space="preserve">за народни представители на </w:t>
      </w:r>
      <w:r w:rsidR="00A27231">
        <w:rPr>
          <w:rFonts w:cs="Times New Roman"/>
          <w:color w:val="333333"/>
          <w:szCs w:val="24"/>
          <w:shd w:val="clear" w:color="auto" w:fill="FFFFFF"/>
        </w:rPr>
        <w:t>19 април 2026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p>
    <w:p w:rsidR="00225258" w:rsidRPr="000C7F8D" w:rsidRDefault="00225258" w:rsidP="00225258">
      <w:pPr>
        <w:pStyle w:val="a3"/>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Председателят подложи на гласуване и комисията прие следното решение:</w:t>
      </w:r>
    </w:p>
    <w:p w:rsidR="00225258" w:rsidRPr="008B5456" w:rsidRDefault="00225258" w:rsidP="00225258">
      <w:pPr>
        <w:numPr>
          <w:ilvl w:val="0"/>
          <w:numId w:val="23"/>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lastRenderedPageBreak/>
        <w:t>Печатът на Районната избирателна комисия 21 - Сливен (РИК 21-Сливен ) е кръгъл с един пръстен. Във вътрешния кръг се изписва текстът „РИК 21 Сливен“, наименованието и номерът на района. В пръстена се</w:t>
      </w:r>
      <w:r w:rsidR="00A27231">
        <w:rPr>
          <w:rFonts w:eastAsia="Times New Roman" w:cs="Times New Roman"/>
          <w:color w:val="333333"/>
          <w:szCs w:val="24"/>
          <w:lang w:eastAsia="bg-BG"/>
        </w:rPr>
        <w:t xml:space="preserve"> изписва текстът „Избори НС 2026</w:t>
      </w:r>
      <w:r w:rsidRPr="008B5456">
        <w:rPr>
          <w:rFonts w:eastAsia="Times New Roman" w:cs="Times New Roman"/>
          <w:color w:val="333333"/>
          <w:szCs w:val="24"/>
          <w:lang w:eastAsia="bg-BG"/>
        </w:rPr>
        <w:t>“</w:t>
      </w:r>
    </w:p>
    <w:p w:rsidR="00225258" w:rsidRPr="008B5456" w:rsidRDefault="00225258" w:rsidP="00225258">
      <w:pPr>
        <w:numPr>
          <w:ilvl w:val="0"/>
          <w:numId w:val="23"/>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Броят на печатите за районната избирателна комисия е 2 (два).</w:t>
      </w:r>
    </w:p>
    <w:p w:rsidR="00225258" w:rsidRPr="008B5456" w:rsidRDefault="00225258" w:rsidP="00225258">
      <w:pPr>
        <w:numPr>
          <w:ilvl w:val="0"/>
          <w:numId w:val="23"/>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На първото заседание на РИК председателят и определен с решение на комисията член ги маркират по уникален начин.</w:t>
      </w:r>
    </w:p>
    <w:p w:rsidR="00225258" w:rsidRPr="008B5456" w:rsidRDefault="00225258" w:rsidP="00225258">
      <w:pPr>
        <w:numPr>
          <w:ilvl w:val="0"/>
          <w:numId w:val="24"/>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color w:val="333333"/>
          <w:szCs w:val="24"/>
          <w:lang w:eastAsia="bg-BG"/>
        </w:rPr>
        <w:t xml:space="preserve">За маркирането се съставя протокол съгласно Приложение към Решение № </w:t>
      </w:r>
      <w:r>
        <w:rPr>
          <w:rFonts w:eastAsia="Times New Roman" w:cs="Times New Roman"/>
          <w:color w:val="333333"/>
          <w:szCs w:val="24"/>
          <w:lang w:eastAsia="bg-BG"/>
        </w:rPr>
        <w:t>4</w:t>
      </w:r>
      <w:r w:rsidR="00A27231">
        <w:rPr>
          <w:rFonts w:eastAsia="Times New Roman" w:cs="Times New Roman"/>
          <w:color w:val="333333"/>
          <w:szCs w:val="24"/>
          <w:lang w:eastAsia="bg-BG"/>
        </w:rPr>
        <w:t>473</w:t>
      </w:r>
      <w:r w:rsidRPr="008B5456">
        <w:rPr>
          <w:rFonts w:eastAsia="Times New Roman" w:cs="Times New Roman"/>
          <w:color w:val="333333"/>
          <w:szCs w:val="24"/>
          <w:lang w:eastAsia="bg-BG"/>
        </w:rPr>
        <w:t xml:space="preserve">- НС от </w:t>
      </w:r>
      <w:r>
        <w:rPr>
          <w:rFonts w:eastAsia="Times New Roman" w:cs="Times New Roman"/>
          <w:color w:val="333333"/>
          <w:szCs w:val="24"/>
          <w:lang w:eastAsia="bg-BG"/>
        </w:rPr>
        <w:t>2</w:t>
      </w:r>
      <w:r w:rsidR="00A27231">
        <w:rPr>
          <w:rFonts w:eastAsia="Times New Roman" w:cs="Times New Roman"/>
          <w:color w:val="333333"/>
          <w:szCs w:val="24"/>
          <w:lang w:eastAsia="bg-BG"/>
        </w:rPr>
        <w:t>7 февруари 2026</w:t>
      </w:r>
      <w:r w:rsidRPr="008B5456">
        <w:rPr>
          <w:rFonts w:eastAsia="Times New Roman" w:cs="Times New Roman"/>
          <w:color w:val="333333"/>
          <w:szCs w:val="24"/>
          <w:lang w:eastAsia="bg-BG"/>
        </w:rPr>
        <w:t xml:space="preserve"> г., подписан от членовете на комисията, съдържащ най-малко 3 (три) отпечатъка от всеки от маркираните печати. За всеки от печатите се съставя отделен протокол.</w:t>
      </w:r>
    </w:p>
    <w:p w:rsidR="00225258" w:rsidRPr="008B5456" w:rsidRDefault="00225258" w:rsidP="00225258">
      <w:pPr>
        <w:numPr>
          <w:ilvl w:val="0"/>
          <w:numId w:val="25"/>
        </w:numPr>
        <w:shd w:val="clear" w:color="auto" w:fill="FFFFFF"/>
        <w:spacing w:before="100" w:beforeAutospacing="1" w:after="100" w:afterAutospacing="1" w:line="240" w:lineRule="auto"/>
        <w:rPr>
          <w:rFonts w:eastAsia="Times New Roman" w:cs="Times New Roman"/>
          <w:color w:val="333333"/>
          <w:szCs w:val="24"/>
          <w:lang w:eastAsia="bg-BG"/>
        </w:rPr>
      </w:pPr>
      <w:r w:rsidRPr="008B5456">
        <w:rPr>
          <w:rFonts w:eastAsia="Times New Roman" w:cs="Times New Roman"/>
          <w:b/>
          <w:bCs/>
          <w:color w:val="333333"/>
          <w:szCs w:val="24"/>
          <w:lang w:eastAsia="bg-BG"/>
        </w:rPr>
        <w:t>ОПРЕДЕЛЯ </w:t>
      </w:r>
      <w:r w:rsidR="00A27231">
        <w:rPr>
          <w:rFonts w:eastAsia="Times New Roman" w:cs="Times New Roman"/>
          <w:color w:val="333333"/>
          <w:szCs w:val="24"/>
          <w:lang w:eastAsia="bg-BG"/>
        </w:rPr>
        <w:t>Станимир Влахов</w:t>
      </w:r>
      <w:r w:rsidRPr="008B5456">
        <w:rPr>
          <w:rFonts w:eastAsia="Times New Roman" w:cs="Times New Roman"/>
          <w:color w:val="333333"/>
          <w:szCs w:val="24"/>
          <w:lang w:eastAsia="bg-BG"/>
        </w:rPr>
        <w:t xml:space="preserve"> - член на РИК, който заедно с председателя на РИК-Сливен- </w:t>
      </w:r>
      <w:r w:rsidR="00A27231">
        <w:rPr>
          <w:rFonts w:eastAsia="Times New Roman" w:cs="Times New Roman"/>
          <w:color w:val="333333"/>
          <w:szCs w:val="24"/>
          <w:lang w:eastAsia="bg-BG"/>
        </w:rPr>
        <w:t>Християна Денчева</w:t>
      </w:r>
      <w:r w:rsidRPr="008B5456">
        <w:rPr>
          <w:rFonts w:eastAsia="Times New Roman" w:cs="Times New Roman"/>
          <w:color w:val="333333"/>
          <w:szCs w:val="24"/>
          <w:lang w:eastAsia="bg-BG"/>
        </w:rPr>
        <w:t>, да маркират печата на РИК-Сливен по уникален начин.</w:t>
      </w:r>
    </w:p>
    <w:p w:rsidR="00225258" w:rsidRPr="008B5456" w:rsidRDefault="00225258" w:rsidP="00225258">
      <w:pPr>
        <w:shd w:val="clear" w:color="auto" w:fill="FFFFFF"/>
        <w:spacing w:after="150" w:line="240" w:lineRule="auto"/>
        <w:rPr>
          <w:rFonts w:eastAsia="Times New Roman" w:cs="Times New Roman"/>
          <w:color w:val="333333"/>
          <w:szCs w:val="24"/>
          <w:lang w:eastAsia="bg-BG"/>
        </w:rPr>
      </w:pPr>
      <w:r w:rsidRPr="008B5456">
        <w:rPr>
          <w:rFonts w:eastAsia="Times New Roman" w:cs="Times New Roman"/>
          <w:color w:val="333333"/>
          <w:szCs w:val="24"/>
          <w:lang w:eastAsia="bg-BG"/>
        </w:rPr>
        <w:t>             За маркирането да се съставят протоколи, подписани от членовете на комисията, съдържащ най-малко 3 (три) отпечатъка от всеки от маркираните печати, неразделна част от настоящото решение.</w:t>
      </w:r>
    </w:p>
    <w:p w:rsidR="00225258" w:rsidRPr="008B5456" w:rsidRDefault="00225258" w:rsidP="00225258">
      <w:pPr>
        <w:shd w:val="clear" w:color="auto" w:fill="FFFFFF"/>
        <w:spacing w:after="150" w:line="240" w:lineRule="auto"/>
        <w:rPr>
          <w:rFonts w:eastAsia="Times New Roman" w:cs="Times New Roman"/>
          <w:color w:val="333333"/>
          <w:szCs w:val="24"/>
          <w:lang w:eastAsia="bg-BG"/>
        </w:rPr>
      </w:pPr>
      <w:r w:rsidRPr="008B5456">
        <w:rPr>
          <w:rFonts w:eastAsia="Times New Roman" w:cs="Times New Roman"/>
          <w:color w:val="333333"/>
          <w:szCs w:val="24"/>
          <w:lang w:eastAsia="bg-BG"/>
        </w:rPr>
        <w:t>            Решението подлежи на обжалване пред Централната избирателна комисия в тридневен срок от обявяването му.</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lang w:eastAsia="bg-BG"/>
        </w:rPr>
        <w:t> </w:t>
      </w: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225258" w:rsidRDefault="00856100" w:rsidP="00225258">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- 0</w:t>
      </w:r>
      <w:r w:rsidR="00225258" w:rsidRPr="000C7F8D">
        <w:rPr>
          <w:rFonts w:ascii="Times New Roman" w:hAnsi="Times New Roman" w:cs="Times New Roman"/>
          <w:sz w:val="24"/>
          <w:szCs w:val="24"/>
        </w:rPr>
        <w:t>.</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2</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т.3 от Дневния ред</w:t>
      </w:r>
    </w:p>
    <w:p w:rsidR="00225258" w:rsidRPr="00770F48" w:rsidRDefault="00225258" w:rsidP="00225258">
      <w:pPr>
        <w:shd w:val="clear" w:color="auto" w:fill="FFFFFF"/>
        <w:spacing w:after="150" w:line="240" w:lineRule="auto"/>
        <w:jc w:val="both"/>
        <w:rPr>
          <w:rFonts w:cs="Times New Roman"/>
          <w:color w:val="333333"/>
          <w:szCs w:val="24"/>
          <w:shd w:val="clear" w:color="auto" w:fill="FFFFFF"/>
        </w:rPr>
      </w:pPr>
      <w:r w:rsidRPr="000C7F8D">
        <w:rPr>
          <w:rFonts w:cs="Times New Roman"/>
          <w:szCs w:val="24"/>
        </w:rPr>
        <w:t xml:space="preserve">Беше прочетено от г-жа </w:t>
      </w:r>
      <w:proofErr w:type="spellStart"/>
      <w:r w:rsidR="00E8492D">
        <w:rPr>
          <w:rFonts w:cs="Times New Roman"/>
          <w:szCs w:val="24"/>
        </w:rPr>
        <w:t>Сребрина</w:t>
      </w:r>
      <w:proofErr w:type="spellEnd"/>
      <w:r w:rsidR="00E8492D">
        <w:rPr>
          <w:rFonts w:cs="Times New Roman"/>
          <w:szCs w:val="24"/>
        </w:rPr>
        <w:t xml:space="preserve"> </w:t>
      </w:r>
      <w:proofErr w:type="spellStart"/>
      <w:r w:rsidR="00E8492D">
        <w:rPr>
          <w:rFonts w:cs="Times New Roman"/>
          <w:szCs w:val="24"/>
        </w:rPr>
        <w:t>Ганушева</w:t>
      </w:r>
      <w:proofErr w:type="spellEnd"/>
      <w:r w:rsidRPr="000C7F8D">
        <w:rPr>
          <w:rFonts w:cs="Times New Roman"/>
          <w:szCs w:val="24"/>
        </w:rPr>
        <w:t xml:space="preserve"> проект на решение относно: </w:t>
      </w:r>
      <w:r w:rsidRPr="00770F48">
        <w:rPr>
          <w:rFonts w:eastAsia="Times New Roman" w:cs="Times New Roman"/>
          <w:color w:val="333333"/>
          <w:szCs w:val="24"/>
          <w:lang w:eastAsia="bg-BG"/>
        </w:rPr>
        <w:t xml:space="preserve">Определяне на говорител на РИК 21– Сливен при произвеждане на избори </w:t>
      </w:r>
      <w:r w:rsidRPr="00770F48">
        <w:rPr>
          <w:rFonts w:cs="Times New Roman"/>
          <w:color w:val="333333"/>
          <w:szCs w:val="24"/>
          <w:shd w:val="clear" w:color="auto" w:fill="FFFFFF"/>
        </w:rPr>
        <w:t xml:space="preserve">за народни представители на </w:t>
      </w:r>
      <w:r w:rsidR="00A27231">
        <w:rPr>
          <w:rFonts w:cs="Times New Roman"/>
          <w:color w:val="333333"/>
          <w:szCs w:val="24"/>
          <w:shd w:val="clear" w:color="auto" w:fill="FFFFFF"/>
        </w:rPr>
        <w:t>19 април 2026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cs="Times New Roman"/>
          <w:szCs w:val="24"/>
        </w:rPr>
        <w:t xml:space="preserve">          </w:t>
      </w:r>
      <w:r w:rsidRPr="000C7F8D">
        <w:rPr>
          <w:rFonts w:eastAsia="Times New Roman" w:cs="Times New Roman"/>
          <w:color w:val="333333"/>
          <w:szCs w:val="24"/>
          <w:lang w:eastAsia="bg-BG"/>
        </w:rPr>
        <w:t>    Районна избирателна комисия 21- Сливен определя за говорител, който да оповестява решенията й:</w:t>
      </w:r>
    </w:p>
    <w:p w:rsidR="00225258" w:rsidRPr="000C7F8D" w:rsidRDefault="00E8492D" w:rsidP="00225258">
      <w:pPr>
        <w:shd w:val="clear" w:color="auto" w:fill="FFFFFF"/>
        <w:spacing w:after="150" w:line="240" w:lineRule="auto"/>
        <w:ind w:firstLine="708"/>
        <w:rPr>
          <w:rFonts w:eastAsia="Times New Roman" w:cs="Times New Roman"/>
          <w:color w:val="333333"/>
          <w:szCs w:val="24"/>
          <w:lang w:eastAsia="bg-BG"/>
        </w:rPr>
      </w:pPr>
      <w:r>
        <w:rPr>
          <w:rFonts w:eastAsia="Times New Roman" w:cs="Times New Roman"/>
          <w:color w:val="333333"/>
          <w:szCs w:val="24"/>
          <w:lang w:eastAsia="bg-BG"/>
        </w:rPr>
        <w:t>ПЕТЪР НЕДЯЛКОВ ТОДОРОВ</w:t>
      </w:r>
    </w:p>
    <w:p w:rsidR="00225258" w:rsidRPr="000C7F8D" w:rsidRDefault="00225258" w:rsidP="00225258">
      <w:pPr>
        <w:shd w:val="clear" w:color="auto" w:fill="FFFFFF"/>
        <w:spacing w:after="150" w:line="240" w:lineRule="auto"/>
        <w:jc w:val="both"/>
        <w:rPr>
          <w:rFonts w:eastAsia="Times New Roman" w:cs="Times New Roman"/>
          <w:color w:val="333333"/>
          <w:szCs w:val="24"/>
        </w:rPr>
      </w:pPr>
      <w:r w:rsidRPr="000C7F8D">
        <w:rPr>
          <w:rFonts w:eastAsia="Times New Roman" w:cs="Times New Roman"/>
          <w:color w:val="333333"/>
          <w:szCs w:val="24"/>
        </w:rPr>
        <w:t>           Решението подлежи на обжалване пред Централната избирателна комисия в тридневен срок от обявяването му.</w:t>
      </w:r>
    </w:p>
    <w:p w:rsidR="00225258" w:rsidRDefault="00856100" w:rsidP="00225258">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- 0</w:t>
      </w:r>
    </w:p>
    <w:p w:rsidR="00225258" w:rsidRPr="000C7F8D" w:rsidRDefault="00225258" w:rsidP="00225258">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Pr="000C7F8D"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3</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jc w:val="both"/>
        <w:rPr>
          <w:rFonts w:ascii="Times New Roman" w:hAnsi="Times New Roman" w:cs="Times New Roman"/>
          <w:b/>
          <w:sz w:val="24"/>
          <w:szCs w:val="24"/>
        </w:rPr>
      </w:pPr>
      <w:r w:rsidRPr="000C7F8D">
        <w:rPr>
          <w:rFonts w:ascii="Times New Roman" w:hAnsi="Times New Roman" w:cs="Times New Roman"/>
          <w:sz w:val="24"/>
          <w:szCs w:val="24"/>
        </w:rPr>
        <w:lastRenderedPageBreak/>
        <w:t xml:space="preserve">           </w:t>
      </w:r>
      <w:r w:rsidRPr="000C7F8D">
        <w:rPr>
          <w:rFonts w:ascii="Times New Roman" w:hAnsi="Times New Roman" w:cs="Times New Roman"/>
          <w:b/>
          <w:sz w:val="24"/>
          <w:szCs w:val="24"/>
        </w:rPr>
        <w:t xml:space="preserve"> </w:t>
      </w: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т.4 от Дневния ред</w:t>
      </w:r>
    </w:p>
    <w:p w:rsidR="00225258" w:rsidRDefault="00225258" w:rsidP="00225258">
      <w:pPr>
        <w:pStyle w:val="a3"/>
        <w:ind w:firstLine="708"/>
        <w:jc w:val="both"/>
        <w:rPr>
          <w:rFonts w:ascii="Times New Roman" w:hAnsi="Times New Roman" w:cs="Times New Roman"/>
          <w:color w:val="333333"/>
          <w:sz w:val="24"/>
          <w:szCs w:val="24"/>
          <w:shd w:val="clear" w:color="auto" w:fill="FFFFFF"/>
        </w:rPr>
      </w:pPr>
      <w:r w:rsidRPr="000C7F8D">
        <w:rPr>
          <w:rFonts w:ascii="Times New Roman" w:hAnsi="Times New Roman" w:cs="Times New Roman"/>
          <w:sz w:val="24"/>
          <w:szCs w:val="24"/>
        </w:rPr>
        <w:t xml:space="preserve">Беше прочетено от г-жа </w:t>
      </w:r>
      <w:proofErr w:type="spellStart"/>
      <w:r w:rsidR="00E8492D">
        <w:rPr>
          <w:rFonts w:ascii="Times New Roman" w:hAnsi="Times New Roman" w:cs="Times New Roman"/>
          <w:sz w:val="24"/>
          <w:szCs w:val="24"/>
        </w:rPr>
        <w:t>Бадър</w:t>
      </w:r>
      <w:proofErr w:type="spellEnd"/>
      <w:r w:rsidR="00E8492D">
        <w:rPr>
          <w:rFonts w:ascii="Times New Roman" w:hAnsi="Times New Roman" w:cs="Times New Roman"/>
          <w:sz w:val="24"/>
          <w:szCs w:val="24"/>
        </w:rPr>
        <w:t xml:space="preserve"> Хасанова</w:t>
      </w:r>
      <w:r w:rsidRPr="000C7F8D">
        <w:rPr>
          <w:rFonts w:ascii="Times New Roman" w:hAnsi="Times New Roman" w:cs="Times New Roman"/>
          <w:sz w:val="24"/>
          <w:szCs w:val="24"/>
        </w:rPr>
        <w:t xml:space="preserve"> проект на решение  относно: </w:t>
      </w:r>
      <w:r w:rsidRPr="00F14093">
        <w:rPr>
          <w:rFonts w:ascii="Times New Roman" w:eastAsia="Times New Roman" w:hAnsi="Times New Roman" w:cs="Times New Roman"/>
          <w:color w:val="333333"/>
          <w:sz w:val="24"/>
          <w:szCs w:val="24"/>
        </w:rPr>
        <w:t xml:space="preserve">Определяне на работна група за жалби и сигнали при произвеждане на избори </w:t>
      </w:r>
      <w:r w:rsidRPr="00F14093">
        <w:rPr>
          <w:rFonts w:ascii="Times New Roman" w:hAnsi="Times New Roman" w:cs="Times New Roman"/>
          <w:color w:val="333333"/>
          <w:sz w:val="24"/>
          <w:szCs w:val="24"/>
          <w:shd w:val="clear" w:color="auto" w:fill="FFFFFF"/>
        </w:rPr>
        <w:t xml:space="preserve">за народни представители на </w:t>
      </w:r>
      <w:r w:rsidR="00A27231">
        <w:rPr>
          <w:rFonts w:ascii="Times New Roman" w:hAnsi="Times New Roman" w:cs="Times New Roman"/>
          <w:color w:val="333333"/>
          <w:sz w:val="24"/>
          <w:szCs w:val="24"/>
          <w:shd w:val="clear" w:color="auto" w:fill="FFFFFF"/>
        </w:rPr>
        <w:t>19 април 2026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cs="Times New Roman"/>
          <w:b/>
          <w:bCs/>
          <w:szCs w:val="24"/>
        </w:rPr>
        <w:t> </w:t>
      </w:r>
      <w:r w:rsidRPr="000C7F8D">
        <w:rPr>
          <w:rFonts w:cs="Times New Roman"/>
          <w:b/>
          <w:bCs/>
          <w:szCs w:val="24"/>
        </w:rPr>
        <w:tab/>
      </w:r>
      <w:r w:rsidRPr="000C7F8D">
        <w:rPr>
          <w:rFonts w:eastAsia="Times New Roman" w:cs="Times New Roman"/>
          <w:color w:val="333333"/>
          <w:szCs w:val="24"/>
          <w:lang w:eastAsia="bg-BG"/>
        </w:rPr>
        <w:t>Определя  работна група за разглеждане на жалби и сигнали в следния състав:</w:t>
      </w:r>
    </w:p>
    <w:p w:rsidR="00225258" w:rsidRPr="000C7F8D" w:rsidRDefault="00E8492D" w:rsidP="00225258">
      <w:pPr>
        <w:shd w:val="clear" w:color="auto" w:fill="FFFFFF"/>
        <w:spacing w:after="150" w:line="240" w:lineRule="auto"/>
        <w:jc w:val="both"/>
        <w:rPr>
          <w:rFonts w:eastAsia="Times New Roman" w:cs="Times New Roman"/>
          <w:color w:val="333333"/>
          <w:szCs w:val="24"/>
          <w:lang w:eastAsia="bg-BG"/>
        </w:rPr>
      </w:pPr>
      <w:r>
        <w:rPr>
          <w:rFonts w:eastAsia="Times New Roman" w:cs="Times New Roman"/>
          <w:color w:val="333333"/>
          <w:szCs w:val="24"/>
          <w:lang w:eastAsia="bg-BG"/>
        </w:rPr>
        <w:t xml:space="preserve">РОСИЦА КОЛЕВА </w:t>
      </w:r>
      <w:proofErr w:type="spellStart"/>
      <w:r>
        <w:rPr>
          <w:rFonts w:eastAsia="Times New Roman" w:cs="Times New Roman"/>
          <w:color w:val="333333"/>
          <w:szCs w:val="24"/>
          <w:lang w:eastAsia="bg-BG"/>
        </w:rPr>
        <w:t>КОЛЕВА</w:t>
      </w:r>
      <w:proofErr w:type="spellEnd"/>
      <w:r w:rsidR="00225258" w:rsidRPr="000C7F8D">
        <w:rPr>
          <w:rFonts w:eastAsia="Times New Roman" w:cs="Times New Roman"/>
          <w:color w:val="333333"/>
          <w:szCs w:val="24"/>
          <w:lang w:eastAsia="bg-BG"/>
        </w:rPr>
        <w:t xml:space="preserve"> – Председател</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И членове:</w:t>
      </w:r>
    </w:p>
    <w:p w:rsidR="00225258" w:rsidRPr="000C7F8D" w:rsidRDefault="00225258" w:rsidP="00225258">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xml:space="preserve">            </w:t>
      </w:r>
      <w:r w:rsidR="00E8492D">
        <w:rPr>
          <w:rFonts w:eastAsia="Times New Roman" w:cs="Times New Roman"/>
          <w:color w:val="333333"/>
          <w:szCs w:val="24"/>
          <w:lang w:eastAsia="bg-BG"/>
        </w:rPr>
        <w:t>Росица Василева Тодорова</w:t>
      </w:r>
    </w:p>
    <w:p w:rsidR="00E8492D" w:rsidRDefault="00225258" w:rsidP="00E8492D">
      <w:pPr>
        <w:shd w:val="clear" w:color="auto" w:fill="FFFFFF"/>
        <w:spacing w:after="150" w:line="240" w:lineRule="auto"/>
        <w:jc w:val="both"/>
        <w:rPr>
          <w:rFonts w:eastAsia="Times New Roman" w:cs="Times New Roman"/>
          <w:color w:val="333333"/>
          <w:szCs w:val="24"/>
          <w:lang w:eastAsia="bg-BG"/>
        </w:rPr>
      </w:pPr>
      <w:r w:rsidRPr="000C7F8D">
        <w:rPr>
          <w:rFonts w:eastAsia="Times New Roman" w:cs="Times New Roman"/>
          <w:color w:val="333333"/>
          <w:szCs w:val="24"/>
          <w:lang w:eastAsia="bg-BG"/>
        </w:rPr>
        <w:t>           </w:t>
      </w:r>
      <w:r w:rsidR="00E8492D">
        <w:rPr>
          <w:rFonts w:eastAsia="Times New Roman" w:cs="Times New Roman"/>
          <w:color w:val="333333"/>
          <w:szCs w:val="24"/>
          <w:lang w:eastAsia="bg-BG"/>
        </w:rPr>
        <w:t xml:space="preserve">Елизабет Александрова </w:t>
      </w:r>
      <w:proofErr w:type="spellStart"/>
      <w:r w:rsidR="00E8492D">
        <w:rPr>
          <w:rFonts w:eastAsia="Times New Roman" w:cs="Times New Roman"/>
          <w:color w:val="333333"/>
          <w:szCs w:val="24"/>
          <w:lang w:eastAsia="bg-BG"/>
        </w:rPr>
        <w:t>Кендирян</w:t>
      </w:r>
      <w:proofErr w:type="spellEnd"/>
    </w:p>
    <w:p w:rsidR="00E8492D" w:rsidRDefault="00E8492D" w:rsidP="00E8492D">
      <w:pPr>
        <w:shd w:val="clear" w:color="auto" w:fill="FFFFFF"/>
        <w:spacing w:after="150" w:line="240" w:lineRule="auto"/>
        <w:ind w:firstLine="708"/>
        <w:jc w:val="both"/>
        <w:rPr>
          <w:rFonts w:eastAsia="Times New Roman" w:cs="Times New Roman"/>
          <w:color w:val="333333"/>
          <w:szCs w:val="24"/>
          <w:lang w:eastAsia="bg-BG"/>
        </w:rPr>
      </w:pPr>
      <w:r w:rsidRPr="00E8492D">
        <w:rPr>
          <w:rFonts w:eastAsia="Times New Roman" w:cs="Times New Roman"/>
          <w:color w:val="333333"/>
          <w:szCs w:val="24"/>
          <w:lang w:eastAsia="bg-BG"/>
        </w:rPr>
        <w:t>Петър Недялков Тодоров</w:t>
      </w:r>
      <w:r w:rsidR="00225258" w:rsidRPr="000C7F8D">
        <w:rPr>
          <w:rFonts w:eastAsia="Times New Roman" w:cs="Times New Roman"/>
          <w:color w:val="333333"/>
          <w:szCs w:val="24"/>
          <w:lang w:eastAsia="bg-BG"/>
        </w:rPr>
        <w:t xml:space="preserve"> </w:t>
      </w:r>
    </w:p>
    <w:p w:rsidR="00E8492D" w:rsidRDefault="00E8492D" w:rsidP="00E8492D">
      <w:pPr>
        <w:shd w:val="clear" w:color="auto" w:fill="FFFFFF"/>
        <w:spacing w:after="150" w:line="240" w:lineRule="auto"/>
        <w:ind w:firstLine="708"/>
        <w:jc w:val="both"/>
        <w:rPr>
          <w:rFonts w:eastAsia="Times New Roman" w:cs="Times New Roman"/>
          <w:color w:val="333333"/>
          <w:szCs w:val="24"/>
          <w:lang w:eastAsia="bg-BG"/>
        </w:rPr>
      </w:pPr>
      <w:r w:rsidRPr="00E8492D">
        <w:rPr>
          <w:rFonts w:eastAsia="Times New Roman" w:cs="Times New Roman"/>
          <w:color w:val="333333"/>
          <w:szCs w:val="24"/>
          <w:lang w:eastAsia="bg-BG"/>
        </w:rPr>
        <w:t xml:space="preserve">Севда Хюсеинова Османова, </w:t>
      </w:r>
    </w:p>
    <w:p w:rsidR="00E8492D" w:rsidRDefault="00E8492D" w:rsidP="00E8492D">
      <w:pPr>
        <w:shd w:val="clear" w:color="auto" w:fill="FFFFFF"/>
        <w:spacing w:after="150" w:line="240" w:lineRule="auto"/>
        <w:ind w:firstLine="708"/>
        <w:jc w:val="both"/>
        <w:rPr>
          <w:rFonts w:eastAsia="Times New Roman" w:cs="Times New Roman"/>
          <w:color w:val="333333"/>
          <w:szCs w:val="24"/>
          <w:lang w:eastAsia="bg-BG"/>
        </w:rPr>
      </w:pPr>
      <w:r w:rsidRPr="00E8492D">
        <w:rPr>
          <w:rFonts w:eastAsia="Times New Roman" w:cs="Times New Roman"/>
          <w:color w:val="333333"/>
          <w:szCs w:val="24"/>
          <w:lang w:eastAsia="bg-BG"/>
        </w:rPr>
        <w:t xml:space="preserve">Мария Асенова </w:t>
      </w:r>
      <w:proofErr w:type="spellStart"/>
      <w:r w:rsidRPr="00E8492D">
        <w:rPr>
          <w:rFonts w:eastAsia="Times New Roman" w:cs="Times New Roman"/>
          <w:color w:val="333333"/>
          <w:szCs w:val="24"/>
          <w:lang w:eastAsia="bg-BG"/>
        </w:rPr>
        <w:t>Чомпова</w:t>
      </w:r>
      <w:proofErr w:type="spellEnd"/>
      <w:r w:rsidRPr="00E8492D">
        <w:rPr>
          <w:rFonts w:eastAsia="Times New Roman" w:cs="Times New Roman"/>
          <w:color w:val="333333"/>
          <w:szCs w:val="24"/>
          <w:lang w:eastAsia="bg-BG"/>
        </w:rPr>
        <w:t xml:space="preserve"> </w:t>
      </w:r>
    </w:p>
    <w:p w:rsidR="00E8492D" w:rsidRDefault="00E8492D" w:rsidP="00E8492D">
      <w:pPr>
        <w:shd w:val="clear" w:color="auto" w:fill="FFFFFF"/>
        <w:spacing w:after="150" w:line="240" w:lineRule="auto"/>
        <w:ind w:firstLine="708"/>
        <w:jc w:val="both"/>
        <w:rPr>
          <w:rFonts w:eastAsia="Times New Roman" w:cs="Times New Roman"/>
          <w:color w:val="333333"/>
          <w:szCs w:val="24"/>
          <w:lang w:eastAsia="bg-BG"/>
        </w:rPr>
      </w:pPr>
      <w:r w:rsidRPr="00E8492D">
        <w:rPr>
          <w:rFonts w:eastAsia="Times New Roman" w:cs="Times New Roman"/>
          <w:color w:val="333333"/>
          <w:szCs w:val="24"/>
          <w:lang w:eastAsia="bg-BG"/>
        </w:rPr>
        <w:t>Станимир Василев Влахов</w:t>
      </w:r>
      <w:r w:rsidRPr="000C7F8D">
        <w:rPr>
          <w:rFonts w:eastAsia="Times New Roman" w:cs="Times New Roman"/>
          <w:color w:val="333333"/>
          <w:szCs w:val="24"/>
          <w:lang w:eastAsia="bg-BG"/>
        </w:rPr>
        <w:t> </w:t>
      </w:r>
    </w:p>
    <w:p w:rsidR="00E8492D" w:rsidRDefault="00E8492D" w:rsidP="00E8492D">
      <w:pPr>
        <w:shd w:val="clear" w:color="auto" w:fill="FFFFFF"/>
        <w:spacing w:after="150" w:line="240" w:lineRule="auto"/>
        <w:ind w:firstLine="708"/>
        <w:jc w:val="both"/>
        <w:rPr>
          <w:rFonts w:eastAsia="Times New Roman" w:cs="Times New Roman"/>
          <w:color w:val="333333"/>
          <w:szCs w:val="24"/>
          <w:lang w:eastAsia="bg-BG"/>
        </w:rPr>
      </w:pPr>
      <w:r>
        <w:rPr>
          <w:rFonts w:eastAsia="Times New Roman" w:cs="Times New Roman"/>
          <w:color w:val="333333"/>
          <w:szCs w:val="24"/>
          <w:lang w:eastAsia="bg-BG"/>
        </w:rPr>
        <w:t>Ирина Генова Янкова</w:t>
      </w:r>
      <w:r w:rsidRPr="000C7F8D">
        <w:rPr>
          <w:rFonts w:eastAsia="Times New Roman" w:cs="Times New Roman"/>
          <w:color w:val="333333"/>
          <w:szCs w:val="24"/>
          <w:lang w:eastAsia="bg-BG"/>
        </w:rPr>
        <w:t> </w:t>
      </w:r>
      <w:r w:rsidRPr="000C7F8D">
        <w:rPr>
          <w:rFonts w:eastAsia="Times New Roman" w:cs="Times New Roman"/>
          <w:color w:val="333333"/>
          <w:szCs w:val="24"/>
        </w:rPr>
        <w:t>           </w:t>
      </w:r>
    </w:p>
    <w:p w:rsidR="00E8492D" w:rsidRDefault="00E8492D" w:rsidP="00E8492D">
      <w:pPr>
        <w:shd w:val="clear" w:color="auto" w:fill="FFFFFF"/>
        <w:spacing w:after="150" w:line="240" w:lineRule="auto"/>
        <w:ind w:firstLine="708"/>
        <w:jc w:val="both"/>
        <w:rPr>
          <w:rFonts w:eastAsia="Times New Roman" w:cs="Times New Roman"/>
          <w:color w:val="333333"/>
          <w:szCs w:val="24"/>
          <w:lang w:eastAsia="bg-BG"/>
        </w:rPr>
      </w:pPr>
      <w:proofErr w:type="spellStart"/>
      <w:r w:rsidRPr="00E8492D">
        <w:rPr>
          <w:rFonts w:eastAsia="Times New Roman" w:cs="Times New Roman"/>
          <w:color w:val="333333"/>
          <w:szCs w:val="24"/>
          <w:lang w:eastAsia="bg-BG"/>
        </w:rPr>
        <w:t>Бадър</w:t>
      </w:r>
      <w:proofErr w:type="spellEnd"/>
      <w:r w:rsidRPr="00E8492D">
        <w:rPr>
          <w:rFonts w:eastAsia="Times New Roman" w:cs="Times New Roman"/>
          <w:color w:val="333333"/>
          <w:szCs w:val="24"/>
          <w:lang w:eastAsia="bg-BG"/>
        </w:rPr>
        <w:t xml:space="preserve"> Исмаилов Хасанов</w:t>
      </w:r>
    </w:p>
    <w:p w:rsidR="0070618C" w:rsidRDefault="00856100" w:rsidP="0070618C">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- 0</w:t>
      </w:r>
      <w:r w:rsidR="0070618C" w:rsidRPr="000C7F8D">
        <w:rPr>
          <w:rFonts w:ascii="Times New Roman" w:hAnsi="Times New Roman" w:cs="Times New Roman"/>
          <w:sz w:val="24"/>
          <w:szCs w:val="24"/>
        </w:rPr>
        <w:t>.</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4</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т.5 от Дневния ред</w:t>
      </w:r>
    </w:p>
    <w:p w:rsidR="00E8492D" w:rsidRPr="00E8492D" w:rsidRDefault="00225258" w:rsidP="00E8492D">
      <w:pPr>
        <w:shd w:val="clear" w:color="auto" w:fill="FFFFFF"/>
        <w:spacing w:after="150" w:line="240" w:lineRule="auto"/>
        <w:ind w:firstLine="708"/>
        <w:jc w:val="both"/>
        <w:rPr>
          <w:rFonts w:cs="Times New Roman"/>
          <w:szCs w:val="24"/>
        </w:rPr>
      </w:pPr>
      <w:r w:rsidRPr="000C7F8D">
        <w:rPr>
          <w:rFonts w:cs="Times New Roman"/>
          <w:szCs w:val="24"/>
        </w:rPr>
        <w:t xml:space="preserve">Беше прочетено от </w:t>
      </w:r>
      <w:r w:rsidR="00E8492D">
        <w:rPr>
          <w:rFonts w:cs="Times New Roman"/>
          <w:szCs w:val="24"/>
        </w:rPr>
        <w:t xml:space="preserve">Галя </w:t>
      </w:r>
      <w:proofErr w:type="spellStart"/>
      <w:r w:rsidR="00E8492D">
        <w:rPr>
          <w:rFonts w:cs="Times New Roman"/>
          <w:szCs w:val="24"/>
        </w:rPr>
        <w:t>Хачадурян</w:t>
      </w:r>
      <w:proofErr w:type="spellEnd"/>
      <w:r w:rsidRPr="000C7F8D">
        <w:rPr>
          <w:rFonts w:cs="Times New Roman"/>
          <w:szCs w:val="24"/>
        </w:rPr>
        <w:t xml:space="preserve"> проект на решение относно:</w:t>
      </w:r>
      <w:r w:rsidR="00E8492D" w:rsidRPr="00E8492D">
        <w:t xml:space="preserve"> </w:t>
      </w:r>
      <w:r w:rsidR="00E8492D" w:rsidRPr="00E8492D">
        <w:rPr>
          <w:rFonts w:cs="Times New Roman"/>
          <w:szCs w:val="24"/>
        </w:rPr>
        <w:t>Определяне реда за разглеждане на жалби и сигнали, подадени до Районна избирателна комисия – Сливен при произвеждане на избори за народни представители на 19 април 2026 г.</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І. ОПРЕДЕЛЯ условията и реда за приемане на жалби и сигнали, постъпили в  районната избирателна комисия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w:t>
      </w:r>
      <w:r w:rsidRPr="00E8492D">
        <w:rPr>
          <w:rFonts w:cs="Times New Roman"/>
          <w:szCs w:val="24"/>
        </w:rPr>
        <w:tab/>
        <w:t>При постъпване на жалба или сигнал, същите следва незабавно да бъдат заведени във входящия регистър на РИК, като се отбелязват датата и часът на постъпването им. Входящият номер на жалбата или сигнала в регистъра, датата и часът на постъпването им се отбелязват върху жалбата, като входящият номер се отбелязва върху копието на жалбоподателя.</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2.</w:t>
      </w:r>
      <w:r w:rsidRPr="00E8492D">
        <w:rPr>
          <w:rFonts w:cs="Times New Roman"/>
          <w:szCs w:val="24"/>
        </w:rPr>
        <w:tab/>
        <w:t>РИК регистрира жалбата или сигнала и в Електронен регистър за жалби и сигнали към ЦИК.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3.</w:t>
      </w:r>
      <w:r w:rsidRPr="00E8492D">
        <w:rPr>
          <w:rFonts w:cs="Times New Roman"/>
          <w:szCs w:val="24"/>
        </w:rPr>
        <w:tab/>
        <w:t xml:space="preserve">Жалбата или сигналът се завеждат и в отделен регистър на Работната група за разглеждане на жалби и сигнали (Работната група) към РИК с пореден номер </w:t>
      </w:r>
      <w:r w:rsidRPr="00E8492D">
        <w:rPr>
          <w:rFonts w:cs="Times New Roman"/>
          <w:szCs w:val="24"/>
        </w:rPr>
        <w:lastRenderedPageBreak/>
        <w:t>(Приложение № 1 към настоящото Решение). Последователността на постъпването на жалбата или сигнала определя поредността на вписване в Електронен регистър за жалби и сигнали към ЦИК.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4.</w:t>
      </w:r>
      <w:r w:rsidRPr="00E8492D">
        <w:rPr>
          <w:rFonts w:cs="Times New Roman"/>
          <w:szCs w:val="24"/>
        </w:rPr>
        <w:tab/>
        <w:t>Подадените по електронната поща жалби или сигнали следва да бъдат подписани с електронен подпис, а ако жалбоподателят няма такъв - подписани и сканирани. Разглеждат се подписани жалби или сигнали, подадени в писмена форма, с посочен подател и адрес.</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5.</w:t>
      </w:r>
      <w:r w:rsidRPr="00E8492D">
        <w:rPr>
          <w:rFonts w:cs="Times New Roman"/>
          <w:szCs w:val="24"/>
        </w:rPr>
        <w:tab/>
        <w:t>Регистрираните документи се предават на председателя на РИК, а в негово отсъствие на някого от заместниците му, който с резолюция ги предава на Председателя на Работната група.</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ІІ. ПРИЕМА процедура за разглеждане на жалби и сигнали.</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w:t>
      </w:r>
      <w:r w:rsidRPr="00E8492D">
        <w:rPr>
          <w:rFonts w:cs="Times New Roman"/>
          <w:szCs w:val="24"/>
        </w:rPr>
        <w:tab/>
        <w:t>Председателят на Работната група разпределя резолираната жалба или сигнал на член от състава й за доклад на заседание на РИК и организира проверяването на фактите и обстоятелствата, описани в жалбата или сигнала, когато това е необходимо. Проверката се извършва от сформирана група от нечетен брой членове, представители на различни политически субекти, която описва направените констатации в Протокол. Протоколът се предава на членът, на когото е разпределена жалбата или сигналът, за подготовка на проект на решение.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2.</w:t>
      </w:r>
      <w:r w:rsidRPr="00E8492D">
        <w:rPr>
          <w:rFonts w:cs="Times New Roman"/>
          <w:szCs w:val="24"/>
        </w:rPr>
        <w:tab/>
        <w:t>Членът, на когото е разпределена жалбата или сигналът, завежда същите в регистъра на Работната група.</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3.</w:t>
      </w:r>
      <w:r w:rsidRPr="00E8492D">
        <w:rPr>
          <w:rFonts w:cs="Times New Roman"/>
          <w:szCs w:val="24"/>
        </w:rPr>
        <w:tab/>
        <w:t>Членът, на когото е разпределена жалбата или сигналът, следва да ги обработи в тридневен срок от постъпването им и да ги докладва в заседание на РИК с проект за решение.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4.</w:t>
      </w:r>
      <w:r w:rsidRPr="00E8492D">
        <w:rPr>
          <w:rFonts w:cs="Times New Roman"/>
          <w:szCs w:val="24"/>
        </w:rPr>
        <w:tab/>
        <w:t>Когато членът, на когото е разпределена жалбата или сигналът, установи нередовност в същата/тия, подателят се уведомява (по телефон, електронна поща или на адрес с писмо), с указание за отстраняване. След отстраняване на нередовността, членът на Работната група докладва жалбата или сигнала в заседание на РИК в тридневен срок с проект за решение.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5.</w:t>
      </w:r>
      <w:r w:rsidRPr="00E8492D">
        <w:rPr>
          <w:rFonts w:cs="Times New Roman"/>
          <w:szCs w:val="24"/>
        </w:rPr>
        <w:tab/>
        <w:t>Когато РИК, след обсъждане на предложения проект за решение, установи, че следва да се изискат допълнителни документи, произнасянето по жалбата или сигнала се отлага до получаването им и допълнителното комплектуване на преписката, но не по-късно от 7 дни от завеждането на жалбата или сигнала във входящия регистър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6.</w:t>
      </w:r>
      <w:r w:rsidRPr="00E8492D">
        <w:rPr>
          <w:rFonts w:cs="Times New Roman"/>
          <w:szCs w:val="24"/>
        </w:rPr>
        <w:tab/>
        <w:t>Тези срокове не се прилагат при произнасяне по жалби или сигнали за нарушаване на реда за провеждане на предизборната кампания от доставчици на медийни услуги. В тези случаи срокът за произнасяне по жалбата или сигнала е до 24 часа от получаването на жалбата или сигнала в комисията.</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7.</w:t>
      </w:r>
      <w:r w:rsidRPr="00E8492D">
        <w:rPr>
          <w:rFonts w:cs="Times New Roman"/>
          <w:szCs w:val="24"/>
        </w:rPr>
        <w:tab/>
        <w:t>Когато се установи, че РИК не е компетентна за произнасяне по жалбата или сигнала, същата, по предложение на Работната група, се препраща до компетентния орган с копие до подателя.</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8.</w:t>
      </w:r>
      <w:r w:rsidRPr="00E8492D">
        <w:rPr>
          <w:rFonts w:cs="Times New Roman"/>
          <w:szCs w:val="24"/>
        </w:rPr>
        <w:tab/>
        <w:t>Когато жалбата или сигналът са от естество, което не налага комисията да се произнася с решение, а само да предприеме действия – указания, проверка и т.н., Председателят на РИК, след представяне на проект на писмо от страна на членът, на когото е разпределена жалбата или сигналът, уведомява писмено подателя на жалбата или сигнала.</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9.</w:t>
      </w:r>
      <w:r w:rsidRPr="00E8492D">
        <w:rPr>
          <w:rFonts w:cs="Times New Roman"/>
          <w:szCs w:val="24"/>
        </w:rPr>
        <w:tab/>
        <w:t>Когато в жалбата или сигнала не се съдържат твърдения за нарушение на разпоредбите на Изборния кодекс и не са налице условията по т. ІІ., по предложение на Работната група, РИК може да реши жалбата или сигналът да останат за сведение.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lastRenderedPageBreak/>
        <w:t>10.</w:t>
      </w:r>
      <w:r w:rsidRPr="00E8492D">
        <w:rPr>
          <w:rFonts w:cs="Times New Roman"/>
          <w:szCs w:val="24"/>
        </w:rPr>
        <w:tab/>
        <w:t>РИК се произнася с решение по постъпилата жалба или сигнал, което се отразява във входящия й регистър, Регистъра на Работната група и Електронния регистър за жалби и сигнали към ЦИК.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11.</w:t>
      </w:r>
      <w:r w:rsidRPr="00E8492D">
        <w:rPr>
          <w:rFonts w:cs="Times New Roman"/>
          <w:szCs w:val="24"/>
        </w:rPr>
        <w:tab/>
        <w:t>Постъпилите жалби и сигнали в изборния ден се разглеждат в срок до 1 час от постъпването им в комисията и преди края на изборния ден.</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12.</w:t>
      </w:r>
      <w:r w:rsidRPr="00E8492D">
        <w:rPr>
          <w:rFonts w:cs="Times New Roman"/>
          <w:szCs w:val="24"/>
        </w:rPr>
        <w:tab/>
        <w:t>Когато жалбата или сигналът са постъпили един час преди приключване на изборния ден или след приключването му жалбата или сигналът остават за сведение.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13.</w:t>
      </w:r>
      <w:r w:rsidRPr="00E8492D">
        <w:rPr>
          <w:rFonts w:cs="Times New Roman"/>
          <w:szCs w:val="24"/>
        </w:rPr>
        <w:tab/>
        <w:t>След изтичане срока на пълномощията на РИК същата следва да изпрати в ЦИК започналите пред нея, но недовършени производства, образувани въз основа на подадени сигнали и жалби за нарушения на Изборния кодекс.</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14.</w:t>
      </w:r>
      <w:r w:rsidRPr="00E8492D">
        <w:rPr>
          <w:rFonts w:cs="Times New Roman"/>
          <w:szCs w:val="24"/>
        </w:rPr>
        <w:tab/>
        <w:t>Електронният регистър на жалбите и сигналите се поддържа от РИК при спазване на Закона за защита на личните данни и съгласно решения на ЦИК, отнасящи се за приемане на образец на електронен публичен регистър на жалбите и сигналите, подадени до комисията, постановените по тях решения и указания за комплектуване на преписките по жалбите срещу решения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 xml:space="preserve"> III. ПРИЕМА процедура при оспорено пред ЦИК решение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w:t>
      </w:r>
      <w:r w:rsidRPr="00E8492D">
        <w:rPr>
          <w:rFonts w:cs="Times New Roman"/>
          <w:szCs w:val="24"/>
        </w:rPr>
        <w:tab/>
        <w:t>Когато решение е оспорено пред ЦИК чрез Районната избирателна комисия, председателят на Работната група организира комплектуването на жалбата срещу решение на РИК с необходимите документи и книжа и изпращането й в ЦИК. Жалбата следва да е подадена в тридневен срок от обявяването на оспореното решение на РИК. Към жалбата се прилагат:</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1.1. Заверено копие от обжалваното решение, което се обжалва, подписано от председателя и секретаря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1.2. Заверено копие от екземпляра на обжалваното решение, който е поставен на общодостъпното място за обявяване решенията на РИК и който съдържа удостоверяване на коя дата и в колко часа решението е било обявено на таблото на РИК, както и на коя дата и в колко часа е свалено от таблото, подписано от председателя и секретаря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1.3.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1.4. Извлечение от протокола на комисията, което да съдържа данни за броя членове, присъствали на заседанието на РИК, разискванията при вземане на обжалваното решение, брой членове гласували „за“, брой членове гласували „против“, особени мнения, ако има такива. Извлечението от протокола следва да е подписано от председателя и секретаря на РИК. Вместо извлечение от протокола може да се изпрати копие от протокола, подписано от председателя и секретаря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1.5. Пълномощното на лицето, когато жалбата се подава чрез пълномощник.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1.6.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РИК при вземане на решението.</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1.7. При оспорване на решение за регистрации на застъпници се прилагат и копия от заявленията и документите за регистрация, както и разпечатка от интернет страницата за съответния регистър с направените в него вписвания.</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2.</w:t>
      </w:r>
      <w:r w:rsidRPr="00E8492D">
        <w:rPr>
          <w:rFonts w:cs="Times New Roman"/>
          <w:szCs w:val="24"/>
        </w:rPr>
        <w:tab/>
        <w:t>Когато оспорването е директно пред ЦИК, незабавно се изпращат всички изискани от член на ЦИК материали и книжа във връзка с комплектуването на жалбата срещу решението на РИК.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lastRenderedPageBreak/>
        <w:t>Жалбите и приложенията към тях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към нея се изпращат в оригинал с придружително писмо по куриер до ЦИК.</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Решението подлежи на обжалване пред  Централната избирателна комисия в тридневен срок от обявяването му.</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 xml:space="preserve">ГЛАСУВАЛИ 11 членове - Християна Денчева </w:t>
      </w:r>
      <w:proofErr w:type="spellStart"/>
      <w:r w:rsidRPr="00E8492D">
        <w:rPr>
          <w:rFonts w:cs="Times New Roman"/>
          <w:szCs w:val="24"/>
        </w:rPr>
        <w:t>Денчева</w:t>
      </w:r>
      <w:proofErr w:type="spellEnd"/>
      <w:r w:rsidRPr="00E8492D">
        <w:rPr>
          <w:rFonts w:cs="Times New Roman"/>
          <w:szCs w:val="24"/>
        </w:rPr>
        <w:t xml:space="preserve">, Галя Агоп </w:t>
      </w:r>
      <w:proofErr w:type="spellStart"/>
      <w:r w:rsidRPr="00E8492D">
        <w:rPr>
          <w:rFonts w:cs="Times New Roman"/>
          <w:szCs w:val="24"/>
        </w:rPr>
        <w:t>Хачадурян</w:t>
      </w:r>
      <w:proofErr w:type="spellEnd"/>
      <w:r w:rsidRPr="00E8492D">
        <w:rPr>
          <w:rFonts w:cs="Times New Roman"/>
          <w:szCs w:val="24"/>
        </w:rPr>
        <w:t xml:space="preserve">, , Севда Хюсеинова Османова, </w:t>
      </w:r>
      <w:proofErr w:type="spellStart"/>
      <w:r w:rsidRPr="00E8492D">
        <w:rPr>
          <w:rFonts w:cs="Times New Roman"/>
          <w:szCs w:val="24"/>
        </w:rPr>
        <w:t>Сребрина</w:t>
      </w:r>
      <w:proofErr w:type="spellEnd"/>
      <w:r w:rsidRPr="00E8492D">
        <w:rPr>
          <w:rFonts w:cs="Times New Roman"/>
          <w:szCs w:val="24"/>
        </w:rPr>
        <w:t xml:space="preserve"> Атанасова </w:t>
      </w:r>
      <w:proofErr w:type="spellStart"/>
      <w:r w:rsidRPr="00E8492D">
        <w:rPr>
          <w:rFonts w:cs="Times New Roman"/>
          <w:szCs w:val="24"/>
        </w:rPr>
        <w:t>Ганушева</w:t>
      </w:r>
      <w:proofErr w:type="spellEnd"/>
      <w:r w:rsidRPr="00E8492D">
        <w:rPr>
          <w:rFonts w:cs="Times New Roman"/>
          <w:szCs w:val="24"/>
        </w:rPr>
        <w:t xml:space="preserve">, </w:t>
      </w:r>
      <w:proofErr w:type="spellStart"/>
      <w:r w:rsidRPr="00E8492D">
        <w:rPr>
          <w:rFonts w:cs="Times New Roman"/>
          <w:szCs w:val="24"/>
        </w:rPr>
        <w:t>Бадър</w:t>
      </w:r>
      <w:proofErr w:type="spellEnd"/>
      <w:r w:rsidRPr="00E8492D">
        <w:rPr>
          <w:rFonts w:cs="Times New Roman"/>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E8492D">
        <w:rPr>
          <w:rFonts w:cs="Times New Roman"/>
          <w:szCs w:val="24"/>
        </w:rPr>
        <w:t>Чомпова</w:t>
      </w:r>
      <w:proofErr w:type="spellEnd"/>
      <w:r w:rsidRPr="00E8492D">
        <w:rPr>
          <w:rFonts w:cs="Times New Roman"/>
          <w:szCs w:val="24"/>
        </w:rPr>
        <w:t xml:space="preserve">, Станимир Василев Влахов и Росица Колева </w:t>
      </w:r>
      <w:proofErr w:type="spellStart"/>
      <w:r w:rsidRPr="00E8492D">
        <w:rPr>
          <w:rFonts w:cs="Times New Roman"/>
          <w:szCs w:val="24"/>
        </w:rPr>
        <w:t>Колева</w:t>
      </w:r>
      <w:proofErr w:type="spellEnd"/>
      <w:r w:rsidRPr="00E8492D">
        <w:rPr>
          <w:rFonts w:cs="Times New Roman"/>
          <w:szCs w:val="24"/>
        </w:rPr>
        <w:t xml:space="preserve"> „ЗА" - 11 и  „ПРОТИВ" - 0.</w:t>
      </w:r>
    </w:p>
    <w:p w:rsidR="00225258" w:rsidRPr="000C7F8D" w:rsidRDefault="00E8492D" w:rsidP="00E8492D">
      <w:pPr>
        <w:shd w:val="clear" w:color="auto" w:fill="FFFFFF"/>
        <w:spacing w:after="150" w:line="240" w:lineRule="auto"/>
        <w:ind w:firstLine="708"/>
        <w:jc w:val="both"/>
        <w:rPr>
          <w:rFonts w:eastAsia="Times New Roman" w:cs="Times New Roman"/>
          <w:szCs w:val="24"/>
        </w:rPr>
      </w:pPr>
      <w:r w:rsidRPr="00E8492D">
        <w:rPr>
          <w:rFonts w:cs="Times New Roman"/>
          <w:szCs w:val="24"/>
        </w:rPr>
        <w:t>Решението бе прието с пълно мнозинство.</w:t>
      </w:r>
      <w:r w:rsidR="00225258" w:rsidRPr="000C7F8D">
        <w:rPr>
          <w:rFonts w:cs="Times New Roman"/>
          <w:szCs w:val="24"/>
        </w:rPr>
        <w:t xml:space="preserve"> </w:t>
      </w:r>
    </w:p>
    <w:p w:rsidR="00225258" w:rsidRDefault="00E8492D" w:rsidP="00E8492D">
      <w:pPr>
        <w:pStyle w:val="a3"/>
        <w:ind w:firstLine="708"/>
        <w:jc w:val="both"/>
        <w:rPr>
          <w:rFonts w:ascii="Times New Roman" w:hAnsi="Times New Roman" w:cs="Times New Roman"/>
          <w:b/>
          <w:sz w:val="24"/>
          <w:szCs w:val="24"/>
        </w:rPr>
      </w:pPr>
      <w:r>
        <w:rPr>
          <w:rFonts w:ascii="Times New Roman" w:hAnsi="Times New Roman" w:cs="Times New Roman"/>
          <w:b/>
          <w:sz w:val="24"/>
          <w:szCs w:val="24"/>
        </w:rPr>
        <w:t>Р</w:t>
      </w:r>
      <w:r w:rsidR="00225258" w:rsidRPr="000C7F8D">
        <w:rPr>
          <w:rFonts w:ascii="Times New Roman" w:hAnsi="Times New Roman" w:cs="Times New Roman"/>
          <w:b/>
          <w:sz w:val="24"/>
          <w:szCs w:val="24"/>
        </w:rPr>
        <w:t xml:space="preserve">ешение № </w:t>
      </w:r>
      <w:r w:rsidR="00225258">
        <w:rPr>
          <w:rFonts w:ascii="Times New Roman" w:hAnsi="Times New Roman" w:cs="Times New Roman"/>
          <w:b/>
          <w:sz w:val="24"/>
          <w:szCs w:val="24"/>
        </w:rPr>
        <w:t>5</w:t>
      </w:r>
      <w:r w:rsidR="00225258"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т.6 от Дневния ред</w:t>
      </w:r>
    </w:p>
    <w:p w:rsidR="00E8492D" w:rsidRPr="00E8492D" w:rsidRDefault="00225258" w:rsidP="00E8492D">
      <w:pPr>
        <w:shd w:val="clear" w:color="auto" w:fill="FFFFFF"/>
        <w:spacing w:after="150" w:line="240" w:lineRule="auto"/>
        <w:ind w:firstLine="708"/>
        <w:jc w:val="both"/>
        <w:rPr>
          <w:rFonts w:cs="Times New Roman"/>
          <w:szCs w:val="24"/>
        </w:rPr>
      </w:pPr>
      <w:r w:rsidRPr="000C7F8D">
        <w:rPr>
          <w:rFonts w:cs="Times New Roman"/>
          <w:szCs w:val="24"/>
        </w:rPr>
        <w:t xml:space="preserve">Беше прочетено от г-жа </w:t>
      </w:r>
      <w:r w:rsidR="00E8492D">
        <w:rPr>
          <w:rFonts w:cs="Times New Roman"/>
          <w:szCs w:val="24"/>
        </w:rPr>
        <w:t>Християна Денчева</w:t>
      </w:r>
      <w:r w:rsidRPr="000C7F8D">
        <w:rPr>
          <w:rFonts w:cs="Times New Roman"/>
          <w:szCs w:val="24"/>
        </w:rPr>
        <w:t xml:space="preserve"> проект на решение относно: </w:t>
      </w:r>
      <w:r w:rsidR="00E8492D" w:rsidRPr="00E8492D">
        <w:rPr>
          <w:rFonts w:cs="Times New Roman"/>
          <w:szCs w:val="24"/>
        </w:rPr>
        <w:t>Приемане ВЪТРЕШНИ ПРАВИЛА ЗА СЪБИРАНЕ, ОБРАБОТВАНЕ, СЪХРАНЯВАНЕ И ЗАЩИТА НА ЛИЧНИТЕ ДАННИ на Районна избирателна комисия - Сливен при произвеждане на избори за народни представители на 19 април 2026 г.</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 xml:space="preserve">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Други съображения не постъпиха, поради което решението бе подложено на гласуване и комисията прие следното решение:</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 xml:space="preserve">Приема ВЪТРЕШНИ ПРАВИЛА ЗА СЪБИРАНЕ, ОБРАБОТВАНЕ, СЪХРАНЯВАНЕ И ЗАЩИТА НА ЛИЧНИТЕ ДАННИ НА РИК 21 СЛИВЕН при произвеждане на избори за народни представители на 19 април 2026 </w:t>
      </w:r>
      <w:proofErr w:type="spellStart"/>
      <w:r w:rsidRPr="00E8492D">
        <w:rPr>
          <w:rFonts w:cs="Times New Roman"/>
          <w:szCs w:val="24"/>
        </w:rPr>
        <w:t>г.в</w:t>
      </w:r>
      <w:proofErr w:type="spellEnd"/>
      <w:r w:rsidRPr="00E8492D">
        <w:rPr>
          <w:rFonts w:cs="Times New Roman"/>
          <w:szCs w:val="24"/>
        </w:rPr>
        <w:t xml:space="preserve"> Приложение № 1, което представлява неразделна част от настоящото решение.</w:t>
      </w:r>
    </w:p>
    <w:p w:rsidR="0070618C"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 xml:space="preserve">            Настоящото решение подлежи на обжалване пред Централната избирателна комисия в срок до три дни от обявяването му.</w:t>
      </w:r>
    </w:p>
    <w:p w:rsidR="00E8492D" w:rsidRPr="00E8492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 xml:space="preserve">ГЛАСУВАЛИ 11 членове - Християна Денчева </w:t>
      </w:r>
      <w:proofErr w:type="spellStart"/>
      <w:r w:rsidRPr="00E8492D">
        <w:rPr>
          <w:rFonts w:cs="Times New Roman"/>
          <w:szCs w:val="24"/>
        </w:rPr>
        <w:t>Денчева</w:t>
      </w:r>
      <w:proofErr w:type="spellEnd"/>
      <w:r w:rsidRPr="00E8492D">
        <w:rPr>
          <w:rFonts w:cs="Times New Roman"/>
          <w:szCs w:val="24"/>
        </w:rPr>
        <w:t xml:space="preserve">, Галя Агоп </w:t>
      </w:r>
      <w:proofErr w:type="spellStart"/>
      <w:r w:rsidRPr="00E8492D">
        <w:rPr>
          <w:rFonts w:cs="Times New Roman"/>
          <w:szCs w:val="24"/>
        </w:rPr>
        <w:t>Хачадурян</w:t>
      </w:r>
      <w:proofErr w:type="spellEnd"/>
      <w:r w:rsidRPr="00E8492D">
        <w:rPr>
          <w:rFonts w:cs="Times New Roman"/>
          <w:szCs w:val="24"/>
        </w:rPr>
        <w:t xml:space="preserve">, , Севда Хюсеинова Османова, </w:t>
      </w:r>
      <w:proofErr w:type="spellStart"/>
      <w:r w:rsidRPr="00E8492D">
        <w:rPr>
          <w:rFonts w:cs="Times New Roman"/>
          <w:szCs w:val="24"/>
        </w:rPr>
        <w:t>Сребрина</w:t>
      </w:r>
      <w:proofErr w:type="spellEnd"/>
      <w:r w:rsidRPr="00E8492D">
        <w:rPr>
          <w:rFonts w:cs="Times New Roman"/>
          <w:szCs w:val="24"/>
        </w:rPr>
        <w:t xml:space="preserve"> Атанасова </w:t>
      </w:r>
      <w:proofErr w:type="spellStart"/>
      <w:r w:rsidRPr="00E8492D">
        <w:rPr>
          <w:rFonts w:cs="Times New Roman"/>
          <w:szCs w:val="24"/>
        </w:rPr>
        <w:t>Ганушева</w:t>
      </w:r>
      <w:proofErr w:type="spellEnd"/>
      <w:r w:rsidRPr="00E8492D">
        <w:rPr>
          <w:rFonts w:cs="Times New Roman"/>
          <w:szCs w:val="24"/>
        </w:rPr>
        <w:t xml:space="preserve">, </w:t>
      </w:r>
      <w:proofErr w:type="spellStart"/>
      <w:r w:rsidRPr="00E8492D">
        <w:rPr>
          <w:rFonts w:cs="Times New Roman"/>
          <w:szCs w:val="24"/>
        </w:rPr>
        <w:t>Бадър</w:t>
      </w:r>
      <w:proofErr w:type="spellEnd"/>
      <w:r w:rsidRPr="00E8492D">
        <w:rPr>
          <w:rFonts w:cs="Times New Roman"/>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E8492D">
        <w:rPr>
          <w:rFonts w:cs="Times New Roman"/>
          <w:szCs w:val="24"/>
        </w:rPr>
        <w:t>Чомпова</w:t>
      </w:r>
      <w:proofErr w:type="spellEnd"/>
      <w:r w:rsidRPr="00E8492D">
        <w:rPr>
          <w:rFonts w:cs="Times New Roman"/>
          <w:szCs w:val="24"/>
        </w:rPr>
        <w:t xml:space="preserve">, Станимир Василев Влахов и Росица Колева </w:t>
      </w:r>
      <w:proofErr w:type="spellStart"/>
      <w:r w:rsidRPr="00E8492D">
        <w:rPr>
          <w:rFonts w:cs="Times New Roman"/>
          <w:szCs w:val="24"/>
        </w:rPr>
        <w:t>Колева</w:t>
      </w:r>
      <w:proofErr w:type="spellEnd"/>
      <w:r w:rsidRPr="00E8492D">
        <w:rPr>
          <w:rFonts w:cs="Times New Roman"/>
          <w:szCs w:val="24"/>
        </w:rPr>
        <w:t xml:space="preserve"> „ЗА" - 11 и  „ПРОТИВ" - 0.</w:t>
      </w:r>
    </w:p>
    <w:p w:rsidR="00E8492D" w:rsidRPr="000C7F8D" w:rsidRDefault="00E8492D" w:rsidP="00E8492D">
      <w:pPr>
        <w:shd w:val="clear" w:color="auto" w:fill="FFFFFF"/>
        <w:spacing w:after="150" w:line="240" w:lineRule="auto"/>
        <w:ind w:firstLine="708"/>
        <w:jc w:val="both"/>
        <w:rPr>
          <w:rFonts w:cs="Times New Roman"/>
          <w:szCs w:val="24"/>
        </w:rPr>
      </w:pPr>
      <w:r w:rsidRPr="00E8492D">
        <w:rPr>
          <w:rFonts w:cs="Times New Roman"/>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6</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jc w:val="both"/>
        <w:rPr>
          <w:rFonts w:ascii="Times New Roman" w:hAnsi="Times New Roman" w:cs="Times New Roman"/>
          <w:sz w:val="24"/>
          <w:szCs w:val="24"/>
          <w:shd w:val="clear" w:color="auto" w:fill="FFFFFF"/>
        </w:rPr>
      </w:pPr>
    </w:p>
    <w:p w:rsidR="00225258" w:rsidRPr="000C7F8D" w:rsidRDefault="00225258" w:rsidP="00225258">
      <w:pPr>
        <w:pStyle w:val="a3"/>
        <w:ind w:firstLine="708"/>
        <w:jc w:val="both"/>
        <w:rPr>
          <w:rFonts w:ascii="Times New Roman" w:hAnsi="Times New Roman" w:cs="Times New Roman"/>
          <w:b/>
          <w:sz w:val="24"/>
          <w:szCs w:val="24"/>
          <w:u w:val="single"/>
        </w:rPr>
      </w:pPr>
      <w:r w:rsidRPr="000C7F8D">
        <w:rPr>
          <w:rFonts w:ascii="Times New Roman" w:hAnsi="Times New Roman" w:cs="Times New Roman"/>
          <w:b/>
          <w:sz w:val="24"/>
          <w:szCs w:val="24"/>
          <w:u w:val="single"/>
        </w:rPr>
        <w:t>По т.7 от Дневния ред</w:t>
      </w:r>
    </w:p>
    <w:p w:rsidR="00225258" w:rsidRPr="003C4C4D"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г-жа </w:t>
      </w:r>
      <w:r w:rsidR="00E8492D">
        <w:rPr>
          <w:rFonts w:cs="Times New Roman"/>
          <w:szCs w:val="24"/>
        </w:rPr>
        <w:t>Севда Османова</w:t>
      </w:r>
      <w:r w:rsidRPr="000C7F8D">
        <w:rPr>
          <w:rFonts w:cs="Times New Roman"/>
          <w:szCs w:val="24"/>
        </w:rPr>
        <w:t xml:space="preserve"> проект на решение относно: </w:t>
      </w:r>
      <w:r w:rsidRPr="003C4C4D">
        <w:rPr>
          <w:rFonts w:eastAsia="Times New Roman" w:cs="Times New Roman"/>
          <w:color w:val="333333"/>
          <w:szCs w:val="24"/>
          <w:lang w:eastAsia="bg-BG"/>
        </w:rPr>
        <w:t xml:space="preserve">Регистрация на инициативни комитети в РИК-Сливен за участие в изборите за народни представители на </w:t>
      </w:r>
      <w:r w:rsidR="00A27231">
        <w:rPr>
          <w:rFonts w:eastAsia="Times New Roman" w:cs="Times New Roman"/>
          <w:color w:val="333333"/>
          <w:szCs w:val="24"/>
          <w:lang w:eastAsia="bg-BG"/>
        </w:rPr>
        <w:t>19 април 2026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0C7F8D" w:rsidRDefault="00225258" w:rsidP="00225258">
      <w:pPr>
        <w:pStyle w:val="a3"/>
        <w:ind w:firstLine="708"/>
        <w:jc w:val="both"/>
        <w:rPr>
          <w:rFonts w:ascii="Times New Roman" w:eastAsia="Times New Roman" w:hAnsi="Times New Roman" w:cs="Times New Roman"/>
          <w:sz w:val="24"/>
          <w:szCs w:val="24"/>
        </w:rPr>
      </w:pPr>
    </w:p>
    <w:p w:rsidR="00225258" w:rsidRPr="003C4C4D" w:rsidRDefault="00225258" w:rsidP="00225258">
      <w:pPr>
        <w:shd w:val="clear" w:color="auto" w:fill="FFFFFF"/>
        <w:spacing w:after="150" w:line="240" w:lineRule="auto"/>
        <w:ind w:firstLine="708"/>
        <w:rPr>
          <w:rFonts w:eastAsia="Times New Roman" w:cs="Times New Roman"/>
          <w:color w:val="333333"/>
          <w:szCs w:val="24"/>
          <w:lang w:eastAsia="bg-BG"/>
        </w:rPr>
      </w:pPr>
      <w:r w:rsidRPr="003C4C4D">
        <w:rPr>
          <w:rFonts w:eastAsia="Times New Roman" w:cs="Times New Roman"/>
          <w:color w:val="333333"/>
          <w:szCs w:val="24"/>
          <w:lang w:eastAsia="bg-BG"/>
        </w:rPr>
        <w:t xml:space="preserve">Приема документи за регистрация на инициативните комитети за участие в изборите  за народни представители на </w:t>
      </w:r>
      <w:r w:rsidR="00A27231">
        <w:rPr>
          <w:rFonts w:eastAsia="Times New Roman" w:cs="Times New Roman"/>
          <w:color w:val="333333"/>
          <w:szCs w:val="24"/>
          <w:lang w:eastAsia="bg-BG"/>
        </w:rPr>
        <w:t xml:space="preserve">19 април 2026 </w:t>
      </w:r>
      <w:proofErr w:type="spellStart"/>
      <w:r w:rsidR="00A27231">
        <w:rPr>
          <w:rFonts w:eastAsia="Times New Roman" w:cs="Times New Roman"/>
          <w:color w:val="333333"/>
          <w:szCs w:val="24"/>
          <w:lang w:eastAsia="bg-BG"/>
        </w:rPr>
        <w:t>г.</w:t>
      </w:r>
      <w:r w:rsidRPr="003C4C4D">
        <w:rPr>
          <w:rFonts w:eastAsia="Times New Roman" w:cs="Times New Roman"/>
          <w:color w:val="333333"/>
          <w:szCs w:val="24"/>
          <w:lang w:eastAsia="bg-BG"/>
        </w:rPr>
        <w:t>всеки</w:t>
      </w:r>
      <w:proofErr w:type="spellEnd"/>
      <w:r w:rsidRPr="003C4C4D">
        <w:rPr>
          <w:rFonts w:eastAsia="Times New Roman" w:cs="Times New Roman"/>
          <w:color w:val="333333"/>
          <w:szCs w:val="24"/>
          <w:lang w:eastAsia="bg-BG"/>
        </w:rPr>
        <w:t xml:space="preserve"> ден от 9,00 ч. до 17,00 ч. , определя краен срок до </w:t>
      </w:r>
      <w:r w:rsidR="00E8492D">
        <w:rPr>
          <w:rFonts w:eastAsia="Times New Roman" w:cs="Times New Roman"/>
          <w:color w:val="333333"/>
          <w:szCs w:val="24"/>
          <w:lang w:eastAsia="bg-BG"/>
        </w:rPr>
        <w:t>09</w:t>
      </w:r>
      <w:r w:rsidRPr="003C4C4D">
        <w:rPr>
          <w:rFonts w:eastAsia="Times New Roman" w:cs="Times New Roman"/>
          <w:b/>
          <w:bCs/>
          <w:color w:val="333333"/>
          <w:szCs w:val="24"/>
          <w:lang w:eastAsia="bg-BG"/>
        </w:rPr>
        <w:t>.0</w:t>
      </w:r>
      <w:r w:rsidR="0040521C">
        <w:rPr>
          <w:rFonts w:eastAsia="Times New Roman" w:cs="Times New Roman"/>
          <w:b/>
          <w:bCs/>
          <w:color w:val="333333"/>
          <w:szCs w:val="24"/>
          <w:lang w:eastAsia="bg-BG"/>
        </w:rPr>
        <w:t>3</w:t>
      </w:r>
      <w:r w:rsidRPr="003C4C4D">
        <w:rPr>
          <w:rFonts w:eastAsia="Times New Roman" w:cs="Times New Roman"/>
          <w:b/>
          <w:bCs/>
          <w:color w:val="333333"/>
          <w:szCs w:val="24"/>
          <w:lang w:eastAsia="bg-BG"/>
        </w:rPr>
        <w:t>.202</w:t>
      </w:r>
      <w:r w:rsidR="0040521C">
        <w:rPr>
          <w:rFonts w:eastAsia="Times New Roman" w:cs="Times New Roman"/>
          <w:b/>
          <w:bCs/>
          <w:color w:val="333333"/>
          <w:szCs w:val="24"/>
          <w:lang w:eastAsia="bg-BG"/>
        </w:rPr>
        <w:t>6</w:t>
      </w:r>
      <w:r w:rsidRPr="003C4C4D">
        <w:rPr>
          <w:rFonts w:eastAsia="Times New Roman" w:cs="Times New Roman"/>
          <w:b/>
          <w:bCs/>
          <w:color w:val="333333"/>
          <w:szCs w:val="24"/>
          <w:lang w:eastAsia="bg-BG"/>
        </w:rPr>
        <w:t xml:space="preserve"> г. – 17.00 ч.</w:t>
      </w:r>
    </w:p>
    <w:p w:rsidR="00225258" w:rsidRDefault="00225258" w:rsidP="00225258">
      <w:pPr>
        <w:shd w:val="clear" w:color="auto" w:fill="FFFFFF"/>
        <w:spacing w:after="150" w:line="240" w:lineRule="auto"/>
        <w:ind w:firstLine="708"/>
        <w:rPr>
          <w:rFonts w:eastAsia="Times New Roman" w:cs="Times New Roman"/>
          <w:color w:val="333333"/>
          <w:szCs w:val="24"/>
          <w:lang w:eastAsia="bg-BG"/>
        </w:rPr>
      </w:pPr>
      <w:r w:rsidRPr="003C4C4D">
        <w:rPr>
          <w:rFonts w:eastAsia="Times New Roman" w:cs="Times New Roman"/>
          <w:color w:val="333333"/>
          <w:szCs w:val="24"/>
          <w:lang w:eastAsia="bg-BG"/>
        </w:rPr>
        <w:lastRenderedPageBreak/>
        <w:t>Решението подлежи на обжалване пред Централната избирателна комисия в тридневен срок от обявяването му.</w:t>
      </w:r>
    </w:p>
    <w:p w:rsidR="0070618C" w:rsidRDefault="00856100" w:rsidP="0070618C">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- 0</w:t>
      </w:r>
      <w:r w:rsidR="0070618C" w:rsidRPr="000C7F8D">
        <w:rPr>
          <w:rFonts w:ascii="Times New Roman" w:hAnsi="Times New Roman" w:cs="Times New Roman"/>
          <w:sz w:val="24"/>
          <w:szCs w:val="24"/>
        </w:rPr>
        <w:t>.</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 Решение № </w:t>
      </w:r>
      <w:r>
        <w:rPr>
          <w:rFonts w:ascii="Times New Roman" w:hAnsi="Times New Roman" w:cs="Times New Roman"/>
          <w:b/>
          <w:sz w:val="24"/>
          <w:szCs w:val="24"/>
        </w:rPr>
        <w:t>7</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ind w:firstLine="708"/>
        <w:jc w:val="both"/>
        <w:rPr>
          <w:rFonts w:ascii="Times New Roman" w:hAnsi="Times New Roman" w:cs="Times New Roman"/>
          <w:b/>
          <w:sz w:val="24"/>
          <w:szCs w:val="24"/>
        </w:rPr>
      </w:pPr>
    </w:p>
    <w:p w:rsidR="00225258" w:rsidRPr="0070618C" w:rsidRDefault="00225258" w:rsidP="00225258">
      <w:pPr>
        <w:pStyle w:val="a3"/>
        <w:ind w:firstLine="708"/>
        <w:jc w:val="both"/>
        <w:rPr>
          <w:rFonts w:ascii="Times New Roman" w:hAnsi="Times New Roman" w:cs="Times New Roman"/>
          <w:b/>
          <w:sz w:val="24"/>
          <w:szCs w:val="24"/>
          <w:u w:val="single"/>
        </w:rPr>
      </w:pPr>
      <w:r w:rsidRPr="0070618C">
        <w:rPr>
          <w:rFonts w:ascii="Times New Roman" w:hAnsi="Times New Roman" w:cs="Times New Roman"/>
          <w:b/>
          <w:sz w:val="24"/>
          <w:szCs w:val="24"/>
          <w:u w:val="single"/>
        </w:rPr>
        <w:t xml:space="preserve">По т.8 от Дневния ред </w:t>
      </w:r>
    </w:p>
    <w:p w:rsidR="00225258" w:rsidRDefault="00225258" w:rsidP="00225258">
      <w:pPr>
        <w:pStyle w:val="a3"/>
        <w:tabs>
          <w:tab w:val="left" w:pos="1005"/>
        </w:tabs>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 xml:space="preserve">Беше прочетено от г-жа </w:t>
      </w:r>
      <w:proofErr w:type="spellStart"/>
      <w:r w:rsidR="0040521C">
        <w:rPr>
          <w:rFonts w:cs="Times New Roman"/>
          <w:szCs w:val="24"/>
        </w:rPr>
        <w:t>Сребрина</w:t>
      </w:r>
      <w:proofErr w:type="spellEnd"/>
      <w:r w:rsidR="0040521C">
        <w:rPr>
          <w:rFonts w:cs="Times New Roman"/>
          <w:szCs w:val="24"/>
        </w:rPr>
        <w:t xml:space="preserve"> </w:t>
      </w:r>
      <w:proofErr w:type="spellStart"/>
      <w:r w:rsidR="0040521C">
        <w:rPr>
          <w:rFonts w:cs="Times New Roman"/>
          <w:szCs w:val="24"/>
        </w:rPr>
        <w:t>Ганушева</w:t>
      </w:r>
      <w:proofErr w:type="spellEnd"/>
      <w:r w:rsidRPr="000C7F8D">
        <w:rPr>
          <w:rFonts w:cs="Times New Roman"/>
          <w:szCs w:val="24"/>
        </w:rPr>
        <w:t xml:space="preserve"> проект на решение относно: </w:t>
      </w:r>
      <w:r w:rsidRPr="00D4247C">
        <w:rPr>
          <w:rFonts w:eastAsia="Times New Roman" w:cs="Times New Roman"/>
          <w:color w:val="333333"/>
          <w:szCs w:val="24"/>
          <w:lang w:eastAsia="bg-BG"/>
        </w:rPr>
        <w:t xml:space="preserve">Определяне на срок за регистрация на кандидатски листи на партии, коалиции и инициативни комитети от партии за участие при произвеждане на избори за народни представители на </w:t>
      </w:r>
      <w:r w:rsidR="00A27231">
        <w:rPr>
          <w:rFonts w:eastAsia="Times New Roman" w:cs="Times New Roman"/>
          <w:color w:val="333333"/>
          <w:szCs w:val="24"/>
          <w:lang w:eastAsia="bg-BG"/>
        </w:rPr>
        <w:t>19 април 2026 г.</w:t>
      </w: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Регистрация на кандидатски листи на партии, коалиции и инициативни комитети  от партии за участие в изборите </w:t>
      </w:r>
      <w:r w:rsidRPr="00D4247C">
        <w:rPr>
          <w:rFonts w:eastAsia="Times New Roman" w:cs="Times New Roman"/>
          <w:b/>
          <w:bCs/>
          <w:color w:val="333333"/>
          <w:szCs w:val="24"/>
          <w:lang w:eastAsia="bg-BG"/>
        </w:rPr>
        <w:t xml:space="preserve">за народни представители на </w:t>
      </w:r>
      <w:r w:rsidR="00A27231">
        <w:rPr>
          <w:rFonts w:eastAsia="Times New Roman" w:cs="Times New Roman"/>
          <w:b/>
          <w:bCs/>
          <w:color w:val="333333"/>
          <w:szCs w:val="24"/>
          <w:lang w:eastAsia="bg-BG"/>
        </w:rPr>
        <w:t>19 април 2026 г.</w:t>
      </w:r>
      <w:r w:rsidRPr="00D4247C">
        <w:rPr>
          <w:rFonts w:eastAsia="Times New Roman" w:cs="Times New Roman"/>
          <w:b/>
          <w:bCs/>
          <w:color w:val="333333"/>
          <w:szCs w:val="24"/>
          <w:lang w:eastAsia="bg-BG"/>
        </w:rPr>
        <w:t> </w:t>
      </w:r>
      <w:r w:rsidRPr="00D4247C">
        <w:rPr>
          <w:rFonts w:eastAsia="Times New Roman" w:cs="Times New Roman"/>
          <w:color w:val="333333"/>
          <w:szCs w:val="24"/>
          <w:lang w:eastAsia="bg-BG"/>
        </w:rPr>
        <w:t xml:space="preserve">се извършва всеки календарен ден до </w:t>
      </w:r>
      <w:r w:rsidR="0040521C">
        <w:rPr>
          <w:rFonts w:cs="Times New Roman"/>
          <w:color w:val="333333"/>
          <w:szCs w:val="24"/>
          <w:shd w:val="clear" w:color="auto" w:fill="FFFFFF"/>
        </w:rPr>
        <w:t>17.00 часа на 17</w:t>
      </w:r>
      <w:r w:rsidRPr="00D4247C">
        <w:rPr>
          <w:rFonts w:cs="Times New Roman"/>
          <w:color w:val="333333"/>
          <w:szCs w:val="24"/>
          <w:shd w:val="clear" w:color="auto" w:fill="FFFFFF"/>
        </w:rPr>
        <w:t xml:space="preserve"> </w:t>
      </w:r>
      <w:r w:rsidR="0040521C">
        <w:rPr>
          <w:rFonts w:cs="Times New Roman"/>
          <w:color w:val="333333"/>
          <w:szCs w:val="24"/>
          <w:shd w:val="clear" w:color="auto" w:fill="FFFFFF"/>
        </w:rPr>
        <w:t xml:space="preserve">март </w:t>
      </w:r>
      <w:r w:rsidRPr="00D4247C">
        <w:rPr>
          <w:rFonts w:cs="Times New Roman"/>
          <w:color w:val="333333"/>
          <w:szCs w:val="24"/>
          <w:shd w:val="clear" w:color="auto" w:fill="FFFFFF"/>
        </w:rPr>
        <w:t>202</w:t>
      </w:r>
      <w:r w:rsidR="0040521C">
        <w:rPr>
          <w:rFonts w:cs="Times New Roman"/>
          <w:color w:val="333333"/>
          <w:szCs w:val="24"/>
          <w:shd w:val="clear" w:color="auto" w:fill="FFFFFF"/>
        </w:rPr>
        <w:t>6</w:t>
      </w:r>
      <w:r w:rsidRPr="00D4247C">
        <w:rPr>
          <w:rFonts w:cs="Times New Roman"/>
          <w:color w:val="333333"/>
          <w:szCs w:val="24"/>
          <w:shd w:val="clear" w:color="auto" w:fill="FFFFFF"/>
        </w:rPr>
        <w:t xml:space="preserve"> г. (не по-късно от 32 дни преди изборния ден).</w:t>
      </w:r>
    </w:p>
    <w:p w:rsidR="00225258" w:rsidRPr="00D4247C"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Заявлението за регистрация Приложение № 55-НС от изборните книжа се представя и подписва от лицата, представляващи партията или коалицията, или от изрично упълномощени от тях лица, при спазване изискванията на т.</w:t>
      </w:r>
      <w:r w:rsidR="0040521C">
        <w:rPr>
          <w:rFonts w:eastAsia="Times New Roman" w:cs="Times New Roman"/>
          <w:color w:val="333333"/>
          <w:szCs w:val="24"/>
          <w:lang w:eastAsia="bg-BG"/>
        </w:rPr>
        <w:t>13</w:t>
      </w:r>
      <w:r w:rsidRPr="00D4247C">
        <w:rPr>
          <w:rFonts w:eastAsia="Times New Roman" w:cs="Times New Roman"/>
          <w:color w:val="333333"/>
          <w:szCs w:val="24"/>
          <w:lang w:eastAsia="bg-BG"/>
        </w:rPr>
        <w:t xml:space="preserve"> на Решение </w:t>
      </w:r>
      <w:r w:rsidR="0040521C">
        <w:rPr>
          <w:rFonts w:eastAsia="Times New Roman" w:cs="Times New Roman"/>
          <w:color w:val="333333"/>
          <w:szCs w:val="24"/>
          <w:lang w:eastAsia="bg-BG"/>
        </w:rPr>
        <w:t>4448</w:t>
      </w:r>
      <w:r w:rsidRPr="00D4247C">
        <w:rPr>
          <w:rFonts w:eastAsia="Times New Roman" w:cs="Times New Roman"/>
          <w:color w:val="333333"/>
          <w:szCs w:val="24"/>
          <w:lang w:eastAsia="bg-BG"/>
        </w:rPr>
        <w:t>-НС от 2</w:t>
      </w:r>
      <w:r w:rsidR="0040521C">
        <w:rPr>
          <w:rFonts w:eastAsia="Times New Roman" w:cs="Times New Roman"/>
          <w:color w:val="333333"/>
          <w:szCs w:val="24"/>
          <w:lang w:eastAsia="bg-BG"/>
        </w:rPr>
        <w:t>0.02.2026</w:t>
      </w:r>
      <w:r w:rsidRPr="00D4247C">
        <w:rPr>
          <w:rFonts w:eastAsia="Times New Roman" w:cs="Times New Roman"/>
          <w:color w:val="333333"/>
          <w:szCs w:val="24"/>
          <w:lang w:eastAsia="bg-BG"/>
        </w:rPr>
        <w:t xml:space="preserve"> г. на ЦИК  </w:t>
      </w:r>
    </w:p>
    <w:p w:rsidR="0040521C" w:rsidRDefault="0040521C" w:rsidP="00225258">
      <w:pPr>
        <w:shd w:val="clear" w:color="auto" w:fill="FFFFFF"/>
        <w:spacing w:after="150" w:line="240" w:lineRule="auto"/>
        <w:ind w:firstLine="708"/>
        <w:jc w:val="both"/>
        <w:rPr>
          <w:rFonts w:eastAsia="Times New Roman" w:cs="Times New Roman"/>
          <w:color w:val="333333"/>
          <w:szCs w:val="24"/>
          <w:lang w:eastAsia="bg-BG"/>
        </w:rPr>
      </w:pPr>
      <w:r w:rsidRPr="0040521C">
        <w:rPr>
          <w:rFonts w:eastAsia="Times New Roman" w:cs="Times New Roman"/>
          <w:color w:val="333333"/>
          <w:szCs w:val="24"/>
          <w:lang w:eastAsia="bg-BG"/>
        </w:rPr>
        <w:t>Заявлението за регистрация Приложение № 5</w:t>
      </w:r>
      <w:r>
        <w:rPr>
          <w:rFonts w:eastAsia="Times New Roman" w:cs="Times New Roman"/>
          <w:color w:val="333333"/>
          <w:szCs w:val="24"/>
          <w:lang w:eastAsia="bg-BG"/>
        </w:rPr>
        <w:t>6</w:t>
      </w:r>
      <w:r w:rsidRPr="0040521C">
        <w:rPr>
          <w:rFonts w:eastAsia="Times New Roman" w:cs="Times New Roman"/>
          <w:color w:val="333333"/>
          <w:szCs w:val="24"/>
          <w:lang w:eastAsia="bg-BG"/>
        </w:rPr>
        <w:t>-НС от изборните книжа</w:t>
      </w:r>
      <w:r>
        <w:rPr>
          <w:rFonts w:eastAsia="Times New Roman" w:cs="Times New Roman"/>
          <w:color w:val="333333"/>
          <w:szCs w:val="24"/>
          <w:lang w:eastAsia="bg-BG"/>
        </w:rPr>
        <w:t xml:space="preserve"> се представя и подписва от лицето, представляващо инициативния комитет,</w:t>
      </w:r>
      <w:r w:rsidRPr="0040521C">
        <w:rPr>
          <w:rFonts w:eastAsia="Times New Roman" w:cs="Times New Roman"/>
          <w:color w:val="333333"/>
          <w:szCs w:val="24"/>
          <w:lang w:eastAsia="bg-BG"/>
        </w:rPr>
        <w:t xml:space="preserve"> п</w:t>
      </w:r>
      <w:r>
        <w:rPr>
          <w:rFonts w:eastAsia="Times New Roman" w:cs="Times New Roman"/>
          <w:color w:val="333333"/>
          <w:szCs w:val="24"/>
          <w:lang w:eastAsia="bg-BG"/>
        </w:rPr>
        <w:t>ри спазване изискванията на т.14</w:t>
      </w:r>
      <w:r w:rsidRPr="0040521C">
        <w:rPr>
          <w:rFonts w:eastAsia="Times New Roman" w:cs="Times New Roman"/>
          <w:color w:val="333333"/>
          <w:szCs w:val="24"/>
          <w:lang w:eastAsia="bg-BG"/>
        </w:rPr>
        <w:t xml:space="preserve"> на Решение 4448-НС от 20.02.2026 г. на ЦИК</w:t>
      </w:r>
      <w:r>
        <w:rPr>
          <w:rFonts w:eastAsia="Times New Roman" w:cs="Times New Roman"/>
          <w:color w:val="333333"/>
          <w:szCs w:val="24"/>
          <w:lang w:eastAsia="bg-BG"/>
        </w:rPr>
        <w:t>.</w:t>
      </w:r>
    </w:p>
    <w:p w:rsidR="00225258"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D4247C">
        <w:rPr>
          <w:rFonts w:eastAsia="Times New Roman" w:cs="Times New Roman"/>
          <w:color w:val="333333"/>
          <w:szCs w:val="24"/>
          <w:lang w:eastAsia="bg-BG"/>
        </w:rPr>
        <w:t>Решението подлежи на обжалване пред Централната избирателна комисия в тридневен срок от обявяването му.</w:t>
      </w:r>
    </w:p>
    <w:p w:rsidR="0070618C" w:rsidRDefault="00856100" w:rsidP="0070618C">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- 0</w:t>
      </w:r>
      <w:r w:rsidR="0070618C" w:rsidRPr="000C7F8D">
        <w:rPr>
          <w:rFonts w:ascii="Times New Roman" w:hAnsi="Times New Roman" w:cs="Times New Roman"/>
          <w:sz w:val="24"/>
          <w:szCs w:val="24"/>
        </w:rPr>
        <w:t>.</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8</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225258" w:rsidRPr="000C7F8D" w:rsidRDefault="00225258" w:rsidP="00225258">
      <w:pPr>
        <w:pStyle w:val="a3"/>
        <w:ind w:firstLine="708"/>
        <w:jc w:val="both"/>
        <w:rPr>
          <w:rFonts w:ascii="Times New Roman" w:eastAsia="Times New Roman" w:hAnsi="Times New Roman" w:cs="Times New Roman"/>
          <w:sz w:val="24"/>
          <w:szCs w:val="24"/>
        </w:rPr>
      </w:pPr>
    </w:p>
    <w:p w:rsidR="00225258" w:rsidRPr="0070618C" w:rsidRDefault="00225258" w:rsidP="00225258">
      <w:pPr>
        <w:pStyle w:val="a3"/>
        <w:ind w:firstLine="708"/>
        <w:jc w:val="both"/>
        <w:rPr>
          <w:rFonts w:ascii="Times New Roman" w:hAnsi="Times New Roman" w:cs="Times New Roman"/>
          <w:b/>
          <w:sz w:val="24"/>
          <w:szCs w:val="24"/>
          <w:u w:val="single"/>
        </w:rPr>
      </w:pPr>
      <w:r w:rsidRPr="0070618C">
        <w:rPr>
          <w:rFonts w:ascii="Times New Roman" w:hAnsi="Times New Roman" w:cs="Times New Roman"/>
          <w:b/>
          <w:sz w:val="24"/>
          <w:szCs w:val="24"/>
          <w:u w:val="single"/>
        </w:rPr>
        <w:t xml:space="preserve">По т.9 от Дневния ред </w:t>
      </w:r>
    </w:p>
    <w:p w:rsidR="00225258" w:rsidRDefault="00225258" w:rsidP="00225258">
      <w:pPr>
        <w:pStyle w:val="a3"/>
        <w:tabs>
          <w:tab w:val="left" w:pos="1005"/>
        </w:tabs>
        <w:jc w:val="both"/>
        <w:rPr>
          <w:rFonts w:ascii="Times New Roman" w:hAnsi="Times New Roman" w:cs="Times New Roman"/>
          <w:sz w:val="24"/>
          <w:szCs w:val="24"/>
        </w:rPr>
      </w:pPr>
      <w:r w:rsidRPr="000C7F8D">
        <w:rPr>
          <w:rFonts w:ascii="Times New Roman" w:hAnsi="Times New Roman" w:cs="Times New Roman"/>
          <w:sz w:val="24"/>
          <w:szCs w:val="24"/>
        </w:rPr>
        <w:tab/>
      </w:r>
    </w:p>
    <w:p w:rsidR="00225258" w:rsidRPr="009970E7" w:rsidRDefault="00225258" w:rsidP="00225258">
      <w:pPr>
        <w:shd w:val="clear" w:color="auto" w:fill="FFFFFF"/>
        <w:spacing w:after="150" w:line="240" w:lineRule="auto"/>
        <w:ind w:firstLine="708"/>
        <w:jc w:val="both"/>
        <w:rPr>
          <w:rFonts w:eastAsia="Times New Roman" w:cs="Times New Roman"/>
          <w:color w:val="333333"/>
          <w:szCs w:val="24"/>
          <w:lang w:eastAsia="bg-BG"/>
        </w:rPr>
      </w:pPr>
      <w:r w:rsidRPr="000C7F8D">
        <w:rPr>
          <w:rFonts w:cs="Times New Roman"/>
          <w:szCs w:val="24"/>
        </w:rPr>
        <w:t>Беше прочетено от г-</w:t>
      </w:r>
      <w:r w:rsidR="0040521C">
        <w:rPr>
          <w:rFonts w:cs="Times New Roman"/>
          <w:szCs w:val="24"/>
        </w:rPr>
        <w:t>н</w:t>
      </w:r>
      <w:r w:rsidRPr="000C7F8D">
        <w:rPr>
          <w:rFonts w:cs="Times New Roman"/>
          <w:szCs w:val="24"/>
        </w:rPr>
        <w:t xml:space="preserve"> </w:t>
      </w:r>
      <w:proofErr w:type="spellStart"/>
      <w:r w:rsidR="0040521C">
        <w:rPr>
          <w:rFonts w:cs="Times New Roman"/>
          <w:szCs w:val="24"/>
        </w:rPr>
        <w:t>Бадър</w:t>
      </w:r>
      <w:proofErr w:type="spellEnd"/>
      <w:r w:rsidR="0040521C">
        <w:rPr>
          <w:rFonts w:cs="Times New Roman"/>
          <w:szCs w:val="24"/>
        </w:rPr>
        <w:t xml:space="preserve"> Хасанова</w:t>
      </w:r>
      <w:r w:rsidRPr="000C7F8D">
        <w:rPr>
          <w:rFonts w:cs="Times New Roman"/>
          <w:szCs w:val="24"/>
        </w:rPr>
        <w:t xml:space="preserve"> проект на решение относно: </w:t>
      </w:r>
      <w:r w:rsidRPr="009970E7">
        <w:rPr>
          <w:rFonts w:eastAsia="Times New Roman" w:cs="Times New Roman"/>
          <w:color w:val="333333"/>
          <w:szCs w:val="24"/>
          <w:lang w:eastAsia="bg-BG"/>
        </w:rPr>
        <w:t xml:space="preserve">Определяне на членове на РИК-21 Сливен за осъществяване на контакт с оперативния център на Областно управление „Пожарна безопасност и защита на населението” - Сливен при произвеждане на избори за народни представители на </w:t>
      </w:r>
      <w:r w:rsidR="00A27231">
        <w:rPr>
          <w:rFonts w:eastAsia="Times New Roman" w:cs="Times New Roman"/>
          <w:color w:val="333333"/>
          <w:szCs w:val="24"/>
          <w:lang w:eastAsia="bg-BG"/>
        </w:rPr>
        <w:t>19 април 2026 г.</w:t>
      </w:r>
    </w:p>
    <w:p w:rsidR="00225258"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p>
    <w:p w:rsidR="00225258" w:rsidRPr="009970E7" w:rsidRDefault="00225258" w:rsidP="0040521C">
      <w:pPr>
        <w:shd w:val="clear" w:color="auto" w:fill="FFFFFF"/>
        <w:spacing w:after="150" w:line="240" w:lineRule="auto"/>
        <w:ind w:firstLine="708"/>
        <w:jc w:val="both"/>
        <w:rPr>
          <w:rFonts w:eastAsia="Times New Roman" w:cs="Times New Roman"/>
          <w:color w:val="333333"/>
          <w:szCs w:val="24"/>
          <w:lang w:eastAsia="bg-BG"/>
        </w:rPr>
      </w:pPr>
      <w:r w:rsidRPr="009970E7">
        <w:rPr>
          <w:rFonts w:eastAsia="Times New Roman" w:cs="Times New Roman"/>
          <w:color w:val="333333"/>
          <w:szCs w:val="24"/>
          <w:lang w:eastAsia="bg-BG"/>
        </w:rPr>
        <w:lastRenderedPageBreak/>
        <w:t>ОПРЕДЕЛЯ лицата, които да осъществяват контакт с оперативния център на Областно управление „Пожарна безопасност и защита на населението” – Сливен, както следва:</w:t>
      </w:r>
    </w:p>
    <w:p w:rsidR="00225258" w:rsidRPr="009970E7" w:rsidRDefault="0040521C" w:rsidP="00225258">
      <w:pPr>
        <w:shd w:val="clear" w:color="auto" w:fill="FFFFFF"/>
        <w:spacing w:after="150" w:line="240" w:lineRule="auto"/>
        <w:rPr>
          <w:rFonts w:eastAsia="Times New Roman" w:cs="Times New Roman"/>
          <w:color w:val="333333"/>
          <w:szCs w:val="24"/>
          <w:lang w:eastAsia="bg-BG"/>
        </w:rPr>
      </w:pPr>
      <w:r>
        <w:rPr>
          <w:rFonts w:eastAsia="Times New Roman" w:cs="Times New Roman"/>
          <w:b/>
          <w:bCs/>
          <w:color w:val="333333"/>
          <w:szCs w:val="24"/>
          <w:lang w:eastAsia="bg-BG"/>
        </w:rPr>
        <w:t>БАДЪР ИСМАИЛОВ ХАСАНОВ</w:t>
      </w:r>
    </w:p>
    <w:p w:rsidR="00225258" w:rsidRPr="009970E7" w:rsidRDefault="0040521C" w:rsidP="00225258">
      <w:pPr>
        <w:shd w:val="clear" w:color="auto" w:fill="FFFFFF"/>
        <w:spacing w:after="150" w:line="240" w:lineRule="auto"/>
        <w:rPr>
          <w:rFonts w:eastAsia="Times New Roman" w:cs="Times New Roman"/>
          <w:color w:val="333333"/>
          <w:szCs w:val="24"/>
          <w:lang w:eastAsia="bg-BG"/>
        </w:rPr>
      </w:pPr>
      <w:r>
        <w:rPr>
          <w:rFonts w:eastAsia="Times New Roman" w:cs="Times New Roman"/>
          <w:b/>
          <w:bCs/>
          <w:color w:val="333333"/>
          <w:szCs w:val="24"/>
          <w:lang w:eastAsia="bg-BG"/>
        </w:rPr>
        <w:t>ПЕТЪР НЕДЯЛКОВ ТОДОРОВ</w:t>
      </w:r>
    </w:p>
    <w:p w:rsidR="00225258" w:rsidRPr="009970E7" w:rsidRDefault="00225258" w:rsidP="00225258">
      <w:pPr>
        <w:shd w:val="clear" w:color="auto" w:fill="FFFFFF"/>
        <w:spacing w:after="150" w:line="240" w:lineRule="auto"/>
        <w:rPr>
          <w:rFonts w:eastAsia="Times New Roman" w:cs="Times New Roman"/>
          <w:color w:val="333333"/>
          <w:szCs w:val="24"/>
          <w:lang w:eastAsia="bg-BG"/>
        </w:rPr>
      </w:pPr>
      <w:r w:rsidRPr="009970E7">
        <w:rPr>
          <w:rFonts w:eastAsia="Times New Roman" w:cs="Times New Roman"/>
          <w:color w:val="333333"/>
          <w:szCs w:val="24"/>
          <w:lang w:eastAsia="bg-BG"/>
        </w:rPr>
        <w:t>             Решението подлежи на обжалване пред Централната избирателна комисия в тридневен срок от обявяването му.</w:t>
      </w:r>
    </w:p>
    <w:p w:rsidR="0070618C" w:rsidRDefault="00856100" w:rsidP="0070618C">
      <w:pPr>
        <w:pStyle w:val="a3"/>
        <w:ind w:firstLine="708"/>
        <w:jc w:val="both"/>
        <w:rPr>
          <w:rFonts w:ascii="Times New Roman" w:hAnsi="Times New Roman" w:cs="Times New Roman"/>
          <w:sz w:val="24"/>
          <w:szCs w:val="24"/>
        </w:rPr>
      </w:pPr>
      <w:r w:rsidRPr="00856100">
        <w:rPr>
          <w:rFonts w:ascii="Times New Roman" w:hAnsi="Times New Roman" w:cs="Times New Roman"/>
          <w:sz w:val="24"/>
          <w:szCs w:val="24"/>
        </w:rPr>
        <w:t xml:space="preserve">ГЛАСУВАЛИ 11 членове - Християна Денчева </w:t>
      </w:r>
      <w:proofErr w:type="spellStart"/>
      <w:r w:rsidRPr="00856100">
        <w:rPr>
          <w:rFonts w:ascii="Times New Roman" w:hAnsi="Times New Roman" w:cs="Times New Roman"/>
          <w:sz w:val="24"/>
          <w:szCs w:val="24"/>
        </w:rPr>
        <w:t>Денчева</w:t>
      </w:r>
      <w:proofErr w:type="spellEnd"/>
      <w:r w:rsidRPr="00856100">
        <w:rPr>
          <w:rFonts w:ascii="Times New Roman" w:hAnsi="Times New Roman" w:cs="Times New Roman"/>
          <w:sz w:val="24"/>
          <w:szCs w:val="24"/>
        </w:rPr>
        <w:t xml:space="preserve">, Галя Агоп </w:t>
      </w:r>
      <w:proofErr w:type="spellStart"/>
      <w:r w:rsidRPr="00856100">
        <w:rPr>
          <w:rFonts w:ascii="Times New Roman" w:hAnsi="Times New Roman" w:cs="Times New Roman"/>
          <w:sz w:val="24"/>
          <w:szCs w:val="24"/>
        </w:rPr>
        <w:t>Хачадурян</w:t>
      </w:r>
      <w:proofErr w:type="spellEnd"/>
      <w:r w:rsidRPr="00856100">
        <w:rPr>
          <w:rFonts w:ascii="Times New Roman" w:hAnsi="Times New Roman" w:cs="Times New Roman"/>
          <w:sz w:val="24"/>
          <w:szCs w:val="24"/>
        </w:rPr>
        <w:t xml:space="preserve">, , Севда Хюсеинова Османова, </w:t>
      </w:r>
      <w:proofErr w:type="spellStart"/>
      <w:r w:rsidRPr="00856100">
        <w:rPr>
          <w:rFonts w:ascii="Times New Roman" w:hAnsi="Times New Roman" w:cs="Times New Roman"/>
          <w:sz w:val="24"/>
          <w:szCs w:val="24"/>
        </w:rPr>
        <w:t>Сребрина</w:t>
      </w:r>
      <w:proofErr w:type="spellEnd"/>
      <w:r w:rsidRPr="00856100">
        <w:rPr>
          <w:rFonts w:ascii="Times New Roman" w:hAnsi="Times New Roman" w:cs="Times New Roman"/>
          <w:sz w:val="24"/>
          <w:szCs w:val="24"/>
        </w:rPr>
        <w:t xml:space="preserve"> Атанасова </w:t>
      </w:r>
      <w:proofErr w:type="spellStart"/>
      <w:r w:rsidRPr="00856100">
        <w:rPr>
          <w:rFonts w:ascii="Times New Roman" w:hAnsi="Times New Roman" w:cs="Times New Roman"/>
          <w:sz w:val="24"/>
          <w:szCs w:val="24"/>
        </w:rPr>
        <w:t>Ганушева</w:t>
      </w:r>
      <w:proofErr w:type="spellEnd"/>
      <w:r w:rsidRPr="00856100">
        <w:rPr>
          <w:rFonts w:ascii="Times New Roman" w:hAnsi="Times New Roman" w:cs="Times New Roman"/>
          <w:sz w:val="24"/>
          <w:szCs w:val="24"/>
        </w:rPr>
        <w:t xml:space="preserve">, </w:t>
      </w:r>
      <w:proofErr w:type="spellStart"/>
      <w:r w:rsidRPr="00856100">
        <w:rPr>
          <w:rFonts w:ascii="Times New Roman" w:hAnsi="Times New Roman" w:cs="Times New Roman"/>
          <w:sz w:val="24"/>
          <w:szCs w:val="24"/>
        </w:rPr>
        <w:t>Бадър</w:t>
      </w:r>
      <w:proofErr w:type="spellEnd"/>
      <w:r w:rsidRPr="00856100">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856100">
        <w:rPr>
          <w:rFonts w:ascii="Times New Roman" w:hAnsi="Times New Roman" w:cs="Times New Roman"/>
          <w:sz w:val="24"/>
          <w:szCs w:val="24"/>
        </w:rPr>
        <w:t>Чомпова</w:t>
      </w:r>
      <w:proofErr w:type="spellEnd"/>
      <w:r w:rsidRPr="00856100">
        <w:rPr>
          <w:rFonts w:ascii="Times New Roman" w:hAnsi="Times New Roman" w:cs="Times New Roman"/>
          <w:sz w:val="24"/>
          <w:szCs w:val="24"/>
        </w:rPr>
        <w:t xml:space="preserve">, Станимир Василев Влахов и Росица Колева </w:t>
      </w:r>
      <w:proofErr w:type="spellStart"/>
      <w:r w:rsidRPr="00856100">
        <w:rPr>
          <w:rFonts w:ascii="Times New Roman" w:hAnsi="Times New Roman" w:cs="Times New Roman"/>
          <w:sz w:val="24"/>
          <w:szCs w:val="24"/>
        </w:rPr>
        <w:t>Колева</w:t>
      </w:r>
      <w:proofErr w:type="spellEnd"/>
      <w:r w:rsidRPr="00856100">
        <w:rPr>
          <w:rFonts w:ascii="Times New Roman" w:hAnsi="Times New Roman" w:cs="Times New Roman"/>
          <w:sz w:val="24"/>
          <w:szCs w:val="24"/>
        </w:rPr>
        <w:t xml:space="preserve"> „ЗА" - 11 и  „ПРОТИВ" - 0</w:t>
      </w:r>
      <w:r w:rsidR="0070618C" w:rsidRPr="000C7F8D">
        <w:rPr>
          <w:rFonts w:ascii="Times New Roman" w:hAnsi="Times New Roman" w:cs="Times New Roman"/>
          <w:sz w:val="24"/>
          <w:szCs w:val="24"/>
        </w:rPr>
        <w:t>.</w:t>
      </w:r>
    </w:p>
    <w:p w:rsidR="0070618C" w:rsidRPr="000C7F8D" w:rsidRDefault="0070618C" w:rsidP="0070618C">
      <w:pPr>
        <w:pStyle w:val="a3"/>
        <w:ind w:firstLine="708"/>
        <w:jc w:val="both"/>
        <w:rPr>
          <w:rFonts w:ascii="Times New Roman" w:hAnsi="Times New Roman" w:cs="Times New Roman"/>
          <w:sz w:val="24"/>
          <w:szCs w:val="24"/>
        </w:rPr>
      </w:pPr>
      <w:r>
        <w:rPr>
          <w:rFonts w:ascii="Times New Roman" w:hAnsi="Times New Roman" w:cs="Times New Roman"/>
          <w:sz w:val="24"/>
          <w:szCs w:val="24"/>
        </w:rPr>
        <w:t>Решението бе прието с пълно мнозинство.</w:t>
      </w:r>
    </w:p>
    <w:p w:rsidR="00225258" w:rsidRDefault="00225258" w:rsidP="00225258">
      <w:pPr>
        <w:pStyle w:val="a3"/>
        <w:ind w:firstLine="708"/>
        <w:jc w:val="both"/>
        <w:rPr>
          <w:rFonts w:ascii="Times New Roman" w:hAnsi="Times New Roman" w:cs="Times New Roman"/>
          <w:b/>
          <w:sz w:val="24"/>
          <w:szCs w:val="24"/>
        </w:rPr>
      </w:pPr>
      <w:r w:rsidRPr="000C7F8D">
        <w:rPr>
          <w:rFonts w:ascii="Times New Roman" w:hAnsi="Times New Roman" w:cs="Times New Roman"/>
          <w:b/>
          <w:sz w:val="24"/>
          <w:szCs w:val="24"/>
        </w:rPr>
        <w:t xml:space="preserve">Решение № </w:t>
      </w:r>
      <w:r>
        <w:rPr>
          <w:rFonts w:ascii="Times New Roman" w:hAnsi="Times New Roman" w:cs="Times New Roman"/>
          <w:b/>
          <w:sz w:val="24"/>
          <w:szCs w:val="24"/>
        </w:rPr>
        <w:t>9</w:t>
      </w:r>
      <w:r w:rsidRPr="000C7F8D">
        <w:rPr>
          <w:rFonts w:ascii="Times New Roman" w:hAnsi="Times New Roman" w:cs="Times New Roman"/>
          <w:b/>
          <w:sz w:val="24"/>
          <w:szCs w:val="24"/>
        </w:rPr>
        <w:t>-НС/</w:t>
      </w:r>
      <w:r w:rsidR="00A27231">
        <w:rPr>
          <w:rFonts w:ascii="Times New Roman" w:hAnsi="Times New Roman" w:cs="Times New Roman"/>
          <w:b/>
          <w:sz w:val="24"/>
          <w:szCs w:val="24"/>
        </w:rPr>
        <w:t>28.02.2026 г.</w:t>
      </w:r>
    </w:p>
    <w:p w:rsidR="006E6AE4" w:rsidRDefault="006E6AE4" w:rsidP="00225258">
      <w:pPr>
        <w:pStyle w:val="a3"/>
        <w:ind w:firstLine="708"/>
        <w:jc w:val="both"/>
        <w:rPr>
          <w:rFonts w:ascii="Times New Roman" w:hAnsi="Times New Roman" w:cs="Times New Roman"/>
          <w:b/>
          <w:sz w:val="24"/>
          <w:szCs w:val="24"/>
        </w:rPr>
      </w:pPr>
    </w:p>
    <w:p w:rsidR="006E6AE4" w:rsidRPr="006E6AE4" w:rsidRDefault="006E6AE4" w:rsidP="00225258">
      <w:pPr>
        <w:pStyle w:val="a3"/>
        <w:ind w:firstLine="708"/>
        <w:jc w:val="both"/>
        <w:rPr>
          <w:rFonts w:ascii="Times New Roman" w:hAnsi="Times New Roman" w:cs="Times New Roman"/>
          <w:b/>
          <w:sz w:val="24"/>
          <w:szCs w:val="24"/>
          <w:u w:val="single"/>
        </w:rPr>
      </w:pPr>
      <w:r w:rsidRPr="006E6AE4">
        <w:rPr>
          <w:rFonts w:ascii="Times New Roman" w:hAnsi="Times New Roman" w:cs="Times New Roman"/>
          <w:b/>
          <w:sz w:val="24"/>
          <w:szCs w:val="24"/>
          <w:u w:val="single"/>
        </w:rPr>
        <w:t>По т.10 от Дневния ред</w:t>
      </w:r>
    </w:p>
    <w:p w:rsidR="00203F37" w:rsidRDefault="006E6AE4" w:rsidP="006E6AE4">
      <w:pPr>
        <w:pStyle w:val="a3"/>
        <w:ind w:firstLine="708"/>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Беше прочетено от </w:t>
      </w:r>
      <w:r w:rsidR="00203F37">
        <w:rPr>
          <w:rFonts w:ascii="Times New Roman" w:eastAsia="Times New Roman" w:hAnsi="Times New Roman" w:cs="Times New Roman"/>
          <w:color w:val="333333"/>
          <w:sz w:val="24"/>
          <w:szCs w:val="24"/>
        </w:rPr>
        <w:t xml:space="preserve">г-жа Галя </w:t>
      </w:r>
      <w:proofErr w:type="spellStart"/>
      <w:r w:rsidR="00203F37">
        <w:rPr>
          <w:rFonts w:ascii="Times New Roman" w:eastAsia="Times New Roman" w:hAnsi="Times New Roman" w:cs="Times New Roman"/>
          <w:color w:val="333333"/>
          <w:sz w:val="24"/>
          <w:szCs w:val="24"/>
        </w:rPr>
        <w:t>Хачадурян</w:t>
      </w:r>
      <w:proofErr w:type="spellEnd"/>
      <w:r w:rsidR="00203F37">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00203F37">
        <w:rPr>
          <w:rFonts w:ascii="Times New Roman" w:eastAsia="Times New Roman" w:hAnsi="Times New Roman" w:cs="Times New Roman"/>
          <w:color w:val="333333"/>
          <w:sz w:val="24"/>
          <w:szCs w:val="24"/>
        </w:rPr>
        <w:t>относно п</w:t>
      </w:r>
      <w:r w:rsidR="00203F37" w:rsidRPr="00203F37">
        <w:rPr>
          <w:rFonts w:ascii="Times New Roman" w:eastAsia="Times New Roman" w:hAnsi="Times New Roman" w:cs="Times New Roman"/>
          <w:color w:val="333333"/>
          <w:sz w:val="24"/>
          <w:szCs w:val="24"/>
        </w:rPr>
        <w:t>ривличане на експерти на граждански договор през целия период на работа на РИК 21 – Сливен и подготовката за предаването на книжата в ЦИК при произвеждане на избори за народни представители на 19 април 2026 год.</w:t>
      </w:r>
    </w:p>
    <w:p w:rsidR="00203F37" w:rsidRDefault="00203F37" w:rsidP="006E6AE4">
      <w:pPr>
        <w:pStyle w:val="a3"/>
        <w:ind w:firstLine="708"/>
        <w:jc w:val="both"/>
        <w:rPr>
          <w:rFonts w:ascii="Times New Roman" w:eastAsia="Times New Roman" w:hAnsi="Times New Roman" w:cs="Times New Roman"/>
          <w:color w:val="333333"/>
          <w:sz w:val="24"/>
          <w:szCs w:val="24"/>
        </w:rPr>
      </w:pPr>
      <w:r w:rsidRPr="00203F37">
        <w:rPr>
          <w:rFonts w:ascii="Times New Roman" w:eastAsia="Times New Roman" w:hAnsi="Times New Roman" w:cs="Times New Roman"/>
          <w:color w:val="333333"/>
          <w:sz w:val="24"/>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Pr>
          <w:rFonts w:ascii="Times New Roman" w:eastAsia="Times New Roman" w:hAnsi="Times New Roman" w:cs="Times New Roman"/>
          <w:color w:val="333333"/>
          <w:sz w:val="24"/>
          <w:szCs w:val="24"/>
        </w:rPr>
        <w:t>:</w:t>
      </w:r>
    </w:p>
    <w:p w:rsidR="00203F37" w:rsidRPr="00203F37" w:rsidRDefault="00203F37" w:rsidP="00203F37">
      <w:pPr>
        <w:pStyle w:val="a3"/>
        <w:ind w:firstLine="708"/>
        <w:jc w:val="both"/>
        <w:rPr>
          <w:rFonts w:ascii="Times New Roman" w:eastAsia="Times New Roman" w:hAnsi="Times New Roman" w:cs="Times New Roman"/>
          <w:color w:val="333333"/>
          <w:sz w:val="24"/>
          <w:szCs w:val="24"/>
        </w:rPr>
      </w:pPr>
      <w:r w:rsidRPr="00203F37">
        <w:rPr>
          <w:rFonts w:ascii="Times New Roman" w:eastAsia="Times New Roman" w:hAnsi="Times New Roman" w:cs="Times New Roman"/>
          <w:color w:val="333333"/>
          <w:sz w:val="24"/>
          <w:szCs w:val="24"/>
        </w:rPr>
        <w:t>1. СЪЗДАВА работна група, състояща се от пет лица – 2-ма специалист–експерти и 3-ма специалист-технически сътрудници, за периода до приключване на изборния процес при произвеждане на изборите за народни представители на 19 април 2026 год. и 14 дни включително след произвеждане на изборите – 3 май 2026 год.</w:t>
      </w:r>
    </w:p>
    <w:p w:rsidR="00203F37" w:rsidRPr="00203F37" w:rsidRDefault="00203F37" w:rsidP="00203F37">
      <w:pPr>
        <w:pStyle w:val="a3"/>
        <w:ind w:firstLine="708"/>
        <w:jc w:val="both"/>
        <w:rPr>
          <w:rFonts w:ascii="Times New Roman" w:eastAsia="Times New Roman" w:hAnsi="Times New Roman" w:cs="Times New Roman"/>
          <w:color w:val="333333"/>
          <w:sz w:val="24"/>
          <w:szCs w:val="24"/>
        </w:rPr>
      </w:pPr>
      <w:r w:rsidRPr="00203F37">
        <w:rPr>
          <w:rFonts w:ascii="Times New Roman" w:eastAsia="Times New Roman" w:hAnsi="Times New Roman" w:cs="Times New Roman"/>
          <w:color w:val="333333"/>
          <w:sz w:val="24"/>
          <w:szCs w:val="24"/>
        </w:rPr>
        <w:t xml:space="preserve">2. Председателят на РИК 21 – Сливен да направи писмено предложение до Областния управител на Сливен за сключване на граждански договор с </w:t>
      </w:r>
    </w:p>
    <w:p w:rsidR="00203F37" w:rsidRPr="00203F37" w:rsidRDefault="00203F37" w:rsidP="00203F37">
      <w:pPr>
        <w:pStyle w:val="a3"/>
        <w:ind w:firstLine="708"/>
        <w:jc w:val="both"/>
        <w:rPr>
          <w:rFonts w:ascii="Times New Roman" w:eastAsia="Times New Roman" w:hAnsi="Times New Roman" w:cs="Times New Roman"/>
          <w:color w:val="333333"/>
          <w:sz w:val="24"/>
          <w:szCs w:val="24"/>
        </w:rPr>
      </w:pPr>
      <w:r w:rsidRPr="00203F37">
        <w:rPr>
          <w:rFonts w:ascii="Times New Roman" w:eastAsia="Times New Roman" w:hAnsi="Times New Roman" w:cs="Times New Roman"/>
          <w:color w:val="333333"/>
          <w:sz w:val="24"/>
          <w:szCs w:val="24"/>
        </w:rPr>
        <w:t>ДИМИТЪР ЙОРДАНОВ МИЛКОВ - ЕГН - специалист-експерт, осигуряващ информационното обезпечаване на РИК 21 – Сливен, за периода от 28 февруари 2026 год. до 03 май 2026 год. с месечно възнаграждение в размер на 1 200,00 евро.</w:t>
      </w:r>
    </w:p>
    <w:p w:rsidR="00203F37" w:rsidRPr="00203F37" w:rsidRDefault="00203F37" w:rsidP="00203F37">
      <w:pPr>
        <w:pStyle w:val="a3"/>
        <w:ind w:firstLine="708"/>
        <w:jc w:val="both"/>
        <w:rPr>
          <w:rFonts w:ascii="Times New Roman" w:eastAsia="Times New Roman" w:hAnsi="Times New Roman" w:cs="Times New Roman"/>
          <w:color w:val="333333"/>
          <w:sz w:val="24"/>
          <w:szCs w:val="24"/>
        </w:rPr>
      </w:pPr>
      <w:r w:rsidRPr="00203F37">
        <w:rPr>
          <w:rFonts w:ascii="Times New Roman" w:eastAsia="Times New Roman" w:hAnsi="Times New Roman" w:cs="Times New Roman"/>
          <w:color w:val="333333"/>
          <w:sz w:val="24"/>
          <w:szCs w:val="24"/>
        </w:rPr>
        <w:t>3. Останалите специалисти от работната група да бъдат определени на следващо заседание на РИК 21 – Сливен.</w:t>
      </w:r>
    </w:p>
    <w:p w:rsidR="00203F37" w:rsidRDefault="00203F37" w:rsidP="00203F37">
      <w:pPr>
        <w:pStyle w:val="a3"/>
        <w:ind w:firstLine="708"/>
        <w:jc w:val="both"/>
        <w:rPr>
          <w:rFonts w:ascii="Times New Roman" w:eastAsia="Times New Roman" w:hAnsi="Times New Roman" w:cs="Times New Roman"/>
          <w:color w:val="333333"/>
          <w:sz w:val="24"/>
          <w:szCs w:val="24"/>
        </w:rPr>
      </w:pPr>
      <w:r w:rsidRPr="00203F37">
        <w:rPr>
          <w:rFonts w:ascii="Times New Roman" w:eastAsia="Times New Roman" w:hAnsi="Times New Roman" w:cs="Times New Roman"/>
          <w:color w:val="333333"/>
          <w:sz w:val="24"/>
          <w:szCs w:val="24"/>
        </w:rPr>
        <w:t>Екземпляр от настоящото решение да се изпрати на Областния управител на област Сливен за сключване на граждански договор със специалиста-експерт, определен с горното решение на РИК 21 - Сливен.</w:t>
      </w:r>
    </w:p>
    <w:p w:rsidR="00203F37" w:rsidRPr="00203F37" w:rsidRDefault="00203F37" w:rsidP="00203F37">
      <w:pPr>
        <w:pStyle w:val="a3"/>
        <w:ind w:firstLine="708"/>
        <w:jc w:val="both"/>
        <w:rPr>
          <w:rFonts w:ascii="Times New Roman" w:hAnsi="Times New Roman" w:cs="Times New Roman"/>
          <w:sz w:val="24"/>
          <w:szCs w:val="24"/>
        </w:rPr>
      </w:pPr>
      <w:r w:rsidRPr="00203F37">
        <w:rPr>
          <w:rFonts w:ascii="Times New Roman" w:hAnsi="Times New Roman" w:cs="Times New Roman"/>
          <w:sz w:val="24"/>
          <w:szCs w:val="24"/>
        </w:rPr>
        <w:t xml:space="preserve">ГЛАСУВАЛИ 11 членове - Християна Денчева </w:t>
      </w:r>
      <w:proofErr w:type="spellStart"/>
      <w:r w:rsidRPr="00203F37">
        <w:rPr>
          <w:rFonts w:ascii="Times New Roman" w:hAnsi="Times New Roman" w:cs="Times New Roman"/>
          <w:sz w:val="24"/>
          <w:szCs w:val="24"/>
        </w:rPr>
        <w:t>Денчева</w:t>
      </w:r>
      <w:proofErr w:type="spellEnd"/>
      <w:r w:rsidRPr="00203F37">
        <w:rPr>
          <w:rFonts w:ascii="Times New Roman" w:hAnsi="Times New Roman" w:cs="Times New Roman"/>
          <w:sz w:val="24"/>
          <w:szCs w:val="24"/>
        </w:rPr>
        <w:t xml:space="preserve">, Галя Агоп </w:t>
      </w:r>
      <w:proofErr w:type="spellStart"/>
      <w:r w:rsidRPr="00203F37">
        <w:rPr>
          <w:rFonts w:ascii="Times New Roman" w:hAnsi="Times New Roman" w:cs="Times New Roman"/>
          <w:sz w:val="24"/>
          <w:szCs w:val="24"/>
        </w:rPr>
        <w:t>Хачадурян</w:t>
      </w:r>
      <w:proofErr w:type="spellEnd"/>
      <w:r w:rsidRPr="00203F37">
        <w:rPr>
          <w:rFonts w:ascii="Times New Roman" w:hAnsi="Times New Roman" w:cs="Times New Roman"/>
          <w:sz w:val="24"/>
          <w:szCs w:val="24"/>
        </w:rPr>
        <w:t xml:space="preserve">, , Севда Хюсеинова Османова, </w:t>
      </w:r>
      <w:proofErr w:type="spellStart"/>
      <w:r w:rsidRPr="00203F37">
        <w:rPr>
          <w:rFonts w:ascii="Times New Roman" w:hAnsi="Times New Roman" w:cs="Times New Roman"/>
          <w:sz w:val="24"/>
          <w:szCs w:val="24"/>
        </w:rPr>
        <w:t>Сребрина</w:t>
      </w:r>
      <w:proofErr w:type="spellEnd"/>
      <w:r w:rsidRPr="00203F37">
        <w:rPr>
          <w:rFonts w:ascii="Times New Roman" w:hAnsi="Times New Roman" w:cs="Times New Roman"/>
          <w:sz w:val="24"/>
          <w:szCs w:val="24"/>
        </w:rPr>
        <w:t xml:space="preserve"> Атанасова </w:t>
      </w:r>
      <w:proofErr w:type="spellStart"/>
      <w:r w:rsidRPr="00203F37">
        <w:rPr>
          <w:rFonts w:ascii="Times New Roman" w:hAnsi="Times New Roman" w:cs="Times New Roman"/>
          <w:sz w:val="24"/>
          <w:szCs w:val="24"/>
        </w:rPr>
        <w:t>Ганушева</w:t>
      </w:r>
      <w:proofErr w:type="spellEnd"/>
      <w:r w:rsidRPr="00203F37">
        <w:rPr>
          <w:rFonts w:ascii="Times New Roman" w:hAnsi="Times New Roman" w:cs="Times New Roman"/>
          <w:sz w:val="24"/>
          <w:szCs w:val="24"/>
        </w:rPr>
        <w:t xml:space="preserve">, </w:t>
      </w:r>
      <w:proofErr w:type="spellStart"/>
      <w:r w:rsidRPr="00203F37">
        <w:rPr>
          <w:rFonts w:ascii="Times New Roman" w:hAnsi="Times New Roman" w:cs="Times New Roman"/>
          <w:sz w:val="24"/>
          <w:szCs w:val="24"/>
        </w:rPr>
        <w:t>Бадър</w:t>
      </w:r>
      <w:proofErr w:type="spellEnd"/>
      <w:r w:rsidRPr="00203F37">
        <w:rPr>
          <w:rFonts w:ascii="Times New Roman" w:hAnsi="Times New Roman" w:cs="Times New Roman"/>
          <w:sz w:val="24"/>
          <w:szCs w:val="24"/>
        </w:rPr>
        <w:t xml:space="preserve"> Исмаилов Хасанов, Росица Василева Тодорова, Валентина Спирова Георгиева-Топалова, Петър Недялков Тодоров, Мария Асенова </w:t>
      </w:r>
      <w:proofErr w:type="spellStart"/>
      <w:r w:rsidRPr="00203F37">
        <w:rPr>
          <w:rFonts w:ascii="Times New Roman" w:hAnsi="Times New Roman" w:cs="Times New Roman"/>
          <w:sz w:val="24"/>
          <w:szCs w:val="24"/>
        </w:rPr>
        <w:t>Чомпова</w:t>
      </w:r>
      <w:proofErr w:type="spellEnd"/>
      <w:r w:rsidRPr="00203F37">
        <w:rPr>
          <w:rFonts w:ascii="Times New Roman" w:hAnsi="Times New Roman" w:cs="Times New Roman"/>
          <w:sz w:val="24"/>
          <w:szCs w:val="24"/>
        </w:rPr>
        <w:t xml:space="preserve">, Станимир Василев Влахов и Росица Колева </w:t>
      </w:r>
      <w:proofErr w:type="spellStart"/>
      <w:r w:rsidRPr="00203F37">
        <w:rPr>
          <w:rFonts w:ascii="Times New Roman" w:hAnsi="Times New Roman" w:cs="Times New Roman"/>
          <w:sz w:val="24"/>
          <w:szCs w:val="24"/>
        </w:rPr>
        <w:t>Колева</w:t>
      </w:r>
      <w:proofErr w:type="spellEnd"/>
      <w:r w:rsidRPr="00203F37">
        <w:rPr>
          <w:rFonts w:ascii="Times New Roman" w:hAnsi="Times New Roman" w:cs="Times New Roman"/>
          <w:sz w:val="24"/>
          <w:szCs w:val="24"/>
        </w:rPr>
        <w:t xml:space="preserve"> „ЗА" - 11 и  „ПРОТИВ" - 0.</w:t>
      </w:r>
    </w:p>
    <w:p w:rsidR="00203F37" w:rsidRPr="00203F37" w:rsidRDefault="00203F37" w:rsidP="00203F37">
      <w:pPr>
        <w:pStyle w:val="a3"/>
        <w:ind w:firstLine="708"/>
        <w:jc w:val="both"/>
        <w:rPr>
          <w:rFonts w:ascii="Times New Roman" w:hAnsi="Times New Roman" w:cs="Times New Roman"/>
          <w:sz w:val="24"/>
          <w:szCs w:val="24"/>
        </w:rPr>
      </w:pPr>
      <w:r w:rsidRPr="00203F37">
        <w:rPr>
          <w:rFonts w:ascii="Times New Roman" w:hAnsi="Times New Roman" w:cs="Times New Roman"/>
          <w:sz w:val="24"/>
          <w:szCs w:val="24"/>
        </w:rPr>
        <w:t>Решението бе прието с пълно мнозинство.</w:t>
      </w:r>
    </w:p>
    <w:p w:rsidR="006E6AE4" w:rsidRPr="00203F37" w:rsidRDefault="00203F37" w:rsidP="00203F37">
      <w:pPr>
        <w:pStyle w:val="a3"/>
        <w:ind w:firstLine="708"/>
        <w:jc w:val="both"/>
        <w:rPr>
          <w:rFonts w:ascii="Times New Roman" w:hAnsi="Times New Roman" w:cs="Times New Roman"/>
          <w:b/>
          <w:sz w:val="24"/>
          <w:szCs w:val="24"/>
        </w:rPr>
      </w:pPr>
      <w:r w:rsidRPr="00203F37">
        <w:rPr>
          <w:rFonts w:ascii="Times New Roman" w:hAnsi="Times New Roman" w:cs="Times New Roman"/>
          <w:b/>
          <w:sz w:val="24"/>
          <w:szCs w:val="24"/>
        </w:rPr>
        <w:t>Решение № 10-НС/28.02.2026 г.</w:t>
      </w:r>
    </w:p>
    <w:p w:rsidR="00203F37" w:rsidRDefault="00203F37" w:rsidP="00225258">
      <w:pPr>
        <w:pStyle w:val="a3"/>
        <w:ind w:firstLine="708"/>
        <w:jc w:val="both"/>
        <w:rPr>
          <w:rFonts w:ascii="Times New Roman" w:hAnsi="Times New Roman" w:cs="Times New Roman"/>
          <w:sz w:val="24"/>
          <w:szCs w:val="24"/>
        </w:rPr>
      </w:pPr>
    </w:p>
    <w:p w:rsidR="00225258" w:rsidRPr="000C7F8D" w:rsidRDefault="00225258" w:rsidP="00225258">
      <w:pPr>
        <w:pStyle w:val="a3"/>
        <w:ind w:firstLine="708"/>
        <w:jc w:val="both"/>
        <w:rPr>
          <w:rFonts w:ascii="Times New Roman" w:hAnsi="Times New Roman" w:cs="Times New Roman"/>
          <w:sz w:val="24"/>
          <w:szCs w:val="24"/>
        </w:rPr>
      </w:pPr>
      <w:r w:rsidRPr="000C7F8D">
        <w:rPr>
          <w:rFonts w:ascii="Times New Roman" w:hAnsi="Times New Roman" w:cs="Times New Roman"/>
          <w:sz w:val="24"/>
          <w:szCs w:val="24"/>
        </w:rPr>
        <w:t>Поради изчерпване на дневния ред заседанието се закри в 1</w:t>
      </w:r>
      <w:r w:rsidR="00203F37">
        <w:rPr>
          <w:rFonts w:ascii="Times New Roman" w:hAnsi="Times New Roman" w:cs="Times New Roman"/>
          <w:sz w:val="24"/>
          <w:szCs w:val="24"/>
        </w:rPr>
        <w:t>4</w:t>
      </w:r>
      <w:r w:rsidRPr="000C7F8D">
        <w:rPr>
          <w:rFonts w:ascii="Times New Roman" w:hAnsi="Times New Roman" w:cs="Times New Roman"/>
          <w:sz w:val="24"/>
          <w:szCs w:val="24"/>
        </w:rPr>
        <w:t>.30 ч.</w:t>
      </w:r>
    </w:p>
    <w:p w:rsidR="00225258" w:rsidRPr="00F32709" w:rsidRDefault="00225258" w:rsidP="00225258">
      <w:pPr>
        <w:pStyle w:val="a3"/>
        <w:ind w:firstLine="708"/>
        <w:jc w:val="both"/>
        <w:rPr>
          <w:rFonts w:ascii="Times New Roman" w:hAnsi="Times New Roman" w:cs="Times New Roman"/>
          <w:sz w:val="24"/>
          <w:szCs w:val="24"/>
        </w:rPr>
      </w:pPr>
    </w:p>
    <w:p w:rsidR="00203F37" w:rsidRDefault="00203F37" w:rsidP="00225258">
      <w:pPr>
        <w:pStyle w:val="a3"/>
        <w:jc w:val="both"/>
        <w:rPr>
          <w:rFonts w:ascii="Times New Roman" w:hAnsi="Times New Roman" w:cs="Times New Roman"/>
          <w:sz w:val="24"/>
          <w:szCs w:val="24"/>
        </w:rPr>
      </w:pPr>
    </w:p>
    <w:p w:rsidR="00203F37" w:rsidRDefault="00203F37" w:rsidP="00225258">
      <w:pPr>
        <w:pStyle w:val="a3"/>
        <w:jc w:val="both"/>
        <w:rPr>
          <w:rFonts w:ascii="Times New Roman" w:hAnsi="Times New Roman" w:cs="Times New Roman"/>
          <w:sz w:val="24"/>
          <w:szCs w:val="24"/>
        </w:rPr>
      </w:pPr>
    </w:p>
    <w:p w:rsidR="00203F37" w:rsidRDefault="00203F37" w:rsidP="00225258">
      <w:pPr>
        <w:pStyle w:val="a3"/>
        <w:jc w:val="both"/>
        <w:rPr>
          <w:rFonts w:ascii="Times New Roman" w:hAnsi="Times New Roman" w:cs="Times New Roman"/>
          <w:sz w:val="24"/>
          <w:szCs w:val="24"/>
        </w:rPr>
      </w:pPr>
    </w:p>
    <w:p w:rsidR="00225258" w:rsidRPr="00F32709" w:rsidRDefault="00225258" w:rsidP="00225258">
      <w:pPr>
        <w:pStyle w:val="a3"/>
        <w:jc w:val="both"/>
        <w:rPr>
          <w:rFonts w:ascii="Times New Roman" w:hAnsi="Times New Roman" w:cs="Times New Roman"/>
          <w:sz w:val="24"/>
          <w:szCs w:val="24"/>
        </w:rPr>
      </w:pPr>
      <w:r w:rsidRPr="00F32709">
        <w:rPr>
          <w:rFonts w:ascii="Times New Roman" w:hAnsi="Times New Roman" w:cs="Times New Roman"/>
          <w:sz w:val="24"/>
          <w:szCs w:val="24"/>
        </w:rPr>
        <w:t>ПРЕДСЕДАТЕЛ:</w:t>
      </w:r>
      <w:r>
        <w:rPr>
          <w:rFonts w:ascii="Times New Roman" w:hAnsi="Times New Roman" w:cs="Times New Roman"/>
          <w:sz w:val="24"/>
          <w:szCs w:val="24"/>
        </w:rPr>
        <w:t xml:space="preserve">                                                       </w:t>
      </w:r>
      <w:r w:rsidRPr="00F32709">
        <w:rPr>
          <w:rFonts w:ascii="Times New Roman" w:hAnsi="Times New Roman" w:cs="Times New Roman"/>
          <w:sz w:val="24"/>
          <w:szCs w:val="24"/>
        </w:rPr>
        <w:t>СЕКРЕТАР:</w:t>
      </w:r>
    </w:p>
    <w:p w:rsidR="00C062C3" w:rsidRPr="00225258" w:rsidRDefault="00225258" w:rsidP="00466633">
      <w:pPr>
        <w:pStyle w:val="a3"/>
        <w:jc w:val="both"/>
      </w:pPr>
      <w:r w:rsidRPr="00F32709">
        <w:rPr>
          <w:rFonts w:ascii="Times New Roman" w:hAnsi="Times New Roman" w:cs="Times New Roman"/>
          <w:sz w:val="24"/>
          <w:szCs w:val="24"/>
        </w:rPr>
        <w:t xml:space="preserve">                 </w:t>
      </w:r>
      <w:r>
        <w:rPr>
          <w:rFonts w:ascii="Times New Roman" w:hAnsi="Times New Roman" w:cs="Times New Roman"/>
          <w:sz w:val="24"/>
          <w:szCs w:val="24"/>
        </w:rPr>
        <w:tab/>
        <w:t>/</w:t>
      </w:r>
      <w:r w:rsidR="00856100">
        <w:rPr>
          <w:rFonts w:ascii="Times New Roman" w:hAnsi="Times New Roman" w:cs="Times New Roman"/>
          <w:sz w:val="24"/>
          <w:szCs w:val="24"/>
        </w:rPr>
        <w:t>Християна Денчева</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2709">
        <w:rPr>
          <w:rFonts w:ascii="Times New Roman" w:hAnsi="Times New Roman" w:cs="Times New Roman"/>
          <w:sz w:val="24"/>
          <w:szCs w:val="24"/>
        </w:rPr>
        <w:t>/</w:t>
      </w:r>
      <w:r w:rsidR="00856100">
        <w:rPr>
          <w:rFonts w:ascii="Times New Roman" w:hAnsi="Times New Roman" w:cs="Times New Roman"/>
          <w:sz w:val="24"/>
          <w:szCs w:val="24"/>
        </w:rPr>
        <w:t xml:space="preserve">Галя </w:t>
      </w:r>
      <w:proofErr w:type="spellStart"/>
      <w:r w:rsidR="00856100">
        <w:rPr>
          <w:rFonts w:ascii="Times New Roman" w:hAnsi="Times New Roman" w:cs="Times New Roman"/>
          <w:sz w:val="24"/>
          <w:szCs w:val="24"/>
        </w:rPr>
        <w:t>Хачадурян</w:t>
      </w:r>
      <w:proofErr w:type="spellEnd"/>
      <w:r w:rsidRPr="00F32709">
        <w:rPr>
          <w:rFonts w:ascii="Times New Roman" w:hAnsi="Times New Roman" w:cs="Times New Roman"/>
          <w:sz w:val="24"/>
          <w:szCs w:val="24"/>
        </w:rPr>
        <w:t>/</w:t>
      </w:r>
      <w:bookmarkStart w:id="0" w:name="_GoBack"/>
      <w:bookmarkEnd w:id="0"/>
    </w:p>
    <w:sectPr w:rsidR="00C062C3" w:rsidRPr="00225258" w:rsidSect="0095283F">
      <w:footerReference w:type="default" r:id="rId9"/>
      <w:pgSz w:w="11906" w:h="16838"/>
      <w:pgMar w:top="851" w:right="1417" w:bottom="426" w:left="141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D69" w:rsidRDefault="001D3D69" w:rsidP="0095283F">
      <w:pPr>
        <w:spacing w:after="0" w:line="240" w:lineRule="auto"/>
      </w:pPr>
      <w:r>
        <w:separator/>
      </w:r>
    </w:p>
  </w:endnote>
  <w:endnote w:type="continuationSeparator" w:id="0">
    <w:p w:rsidR="001D3D69" w:rsidRDefault="001D3D69" w:rsidP="0095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758621"/>
      <w:docPartObj>
        <w:docPartGallery w:val="Page Numbers (Bottom of Page)"/>
        <w:docPartUnique/>
      </w:docPartObj>
    </w:sdtPr>
    <w:sdtContent>
      <w:p w:rsidR="00650059" w:rsidRDefault="00650059">
        <w:pPr>
          <w:pStyle w:val="a8"/>
          <w:jc w:val="right"/>
        </w:pPr>
        <w:r>
          <w:fldChar w:fldCharType="begin"/>
        </w:r>
        <w:r>
          <w:instrText>PAGE   \* MERGEFORMAT</w:instrText>
        </w:r>
        <w:r>
          <w:fldChar w:fldCharType="separate"/>
        </w:r>
        <w:r w:rsidR="00466633">
          <w:rPr>
            <w:noProof/>
          </w:rPr>
          <w:t>8</w:t>
        </w:r>
        <w:r>
          <w:fldChar w:fldCharType="end"/>
        </w:r>
      </w:p>
    </w:sdtContent>
  </w:sdt>
  <w:p w:rsidR="00650059" w:rsidRDefault="006500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D69" w:rsidRDefault="001D3D69" w:rsidP="0095283F">
      <w:pPr>
        <w:spacing w:after="0" w:line="240" w:lineRule="auto"/>
      </w:pPr>
      <w:r>
        <w:separator/>
      </w:r>
    </w:p>
  </w:footnote>
  <w:footnote w:type="continuationSeparator" w:id="0">
    <w:p w:rsidR="001D3D69" w:rsidRDefault="001D3D69" w:rsidP="00952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2BC"/>
    <w:multiLevelType w:val="multilevel"/>
    <w:tmpl w:val="60FC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F524A"/>
    <w:multiLevelType w:val="multilevel"/>
    <w:tmpl w:val="5518D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86084"/>
    <w:multiLevelType w:val="multilevel"/>
    <w:tmpl w:val="FC281D1E"/>
    <w:lvl w:ilvl="0">
      <w:start w:val="1"/>
      <w:numFmt w:val="decimal"/>
      <w:lvlText w:val="%1."/>
      <w:lvlJc w:val="left"/>
      <w:pPr>
        <w:tabs>
          <w:tab w:val="num" w:pos="1352"/>
        </w:tabs>
        <w:ind w:left="1352" w:hanging="360"/>
      </w:pPr>
    </w:lvl>
    <w:lvl w:ilvl="1">
      <w:start w:val="1"/>
      <w:numFmt w:val="decimal"/>
      <w:lvlText w:val="%2."/>
      <w:lvlJc w:val="left"/>
      <w:pPr>
        <w:tabs>
          <w:tab w:val="num" w:pos="2072"/>
        </w:tabs>
        <w:ind w:left="2072" w:hanging="360"/>
      </w:pPr>
    </w:lvl>
    <w:lvl w:ilvl="2">
      <w:start w:val="1"/>
      <w:numFmt w:val="decimal"/>
      <w:lvlText w:val="%3."/>
      <w:lvlJc w:val="left"/>
      <w:pPr>
        <w:tabs>
          <w:tab w:val="num" w:pos="2792"/>
        </w:tabs>
        <w:ind w:left="2792" w:hanging="360"/>
      </w:pPr>
    </w:lvl>
    <w:lvl w:ilvl="3">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3" w15:restartNumberingAfterBreak="0">
    <w:nsid w:val="0F8F1788"/>
    <w:multiLevelType w:val="multilevel"/>
    <w:tmpl w:val="CF2AFD08"/>
    <w:lvl w:ilvl="0">
      <w:start w:val="3"/>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1233F"/>
    <w:multiLevelType w:val="multilevel"/>
    <w:tmpl w:val="ACF4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72EAC"/>
    <w:multiLevelType w:val="hybridMultilevel"/>
    <w:tmpl w:val="2BF0FDD4"/>
    <w:lvl w:ilvl="0" w:tplc="A0D6E3D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1B635D2F"/>
    <w:multiLevelType w:val="multilevel"/>
    <w:tmpl w:val="9752A5D8"/>
    <w:lvl w:ilvl="0">
      <w:start w:val="1"/>
      <w:numFmt w:val="decimal"/>
      <w:lvlText w:val="%1."/>
      <w:lvlJc w:val="left"/>
      <w:pPr>
        <w:tabs>
          <w:tab w:val="num" w:pos="720"/>
        </w:tabs>
        <w:ind w:left="720" w:hanging="360"/>
      </w:pPr>
    </w:lvl>
    <w:lvl w:ilvl="1">
      <w:start w:val="4"/>
      <w:numFmt w:val="decimal"/>
      <w:lvlText w:val="%2"/>
      <w:lvlJc w:val="left"/>
      <w:pPr>
        <w:ind w:left="1440" w:hanging="360"/>
      </w:pPr>
      <w:rPr>
        <w:rFonts w:ascii="Helvetica" w:eastAsia="Times New Roman" w:hAnsi="Helvetica" w:cs="Helvetica" w:hint="default"/>
        <w:color w:val="333333"/>
        <w:sz w:val="2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20C32"/>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1DC951E8"/>
    <w:multiLevelType w:val="multilevel"/>
    <w:tmpl w:val="F400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B3515"/>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21934C0E"/>
    <w:multiLevelType w:val="multilevel"/>
    <w:tmpl w:val="F9A4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B79EA"/>
    <w:multiLevelType w:val="multilevel"/>
    <w:tmpl w:val="92DEDC1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8A8760E"/>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2B0F097E"/>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2BEA7BC6"/>
    <w:multiLevelType w:val="multilevel"/>
    <w:tmpl w:val="6472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8351EC"/>
    <w:multiLevelType w:val="multilevel"/>
    <w:tmpl w:val="2ED2B9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C40DA"/>
    <w:multiLevelType w:val="multilevel"/>
    <w:tmpl w:val="6F0A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3C0F11"/>
    <w:multiLevelType w:val="multilevel"/>
    <w:tmpl w:val="608C3E5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CE003F"/>
    <w:multiLevelType w:val="multilevel"/>
    <w:tmpl w:val="273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E517F"/>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500E79EE"/>
    <w:multiLevelType w:val="multilevel"/>
    <w:tmpl w:val="025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132687"/>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50FA4BD2"/>
    <w:multiLevelType w:val="multilevel"/>
    <w:tmpl w:val="0AAA80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853D65"/>
    <w:multiLevelType w:val="hybridMultilevel"/>
    <w:tmpl w:val="29D09ED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6CF258A8"/>
    <w:multiLevelType w:val="multilevel"/>
    <w:tmpl w:val="0180D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D73CE2"/>
    <w:multiLevelType w:val="multilevel"/>
    <w:tmpl w:val="E6EC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1175EB"/>
    <w:multiLevelType w:val="hybridMultilevel"/>
    <w:tmpl w:val="BE30E9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F768B4"/>
    <w:multiLevelType w:val="hybridMultilevel"/>
    <w:tmpl w:val="8C3442D8"/>
    <w:lvl w:ilvl="0" w:tplc="E5E29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102E95"/>
    <w:multiLevelType w:val="hybridMultilevel"/>
    <w:tmpl w:val="2B4EA9E4"/>
    <w:lvl w:ilvl="0" w:tplc="FD7037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76DC24B1"/>
    <w:multiLevelType w:val="multilevel"/>
    <w:tmpl w:val="C122C1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957341"/>
    <w:multiLevelType w:val="multilevel"/>
    <w:tmpl w:val="B7B06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8961DC"/>
    <w:multiLevelType w:val="hybridMultilevel"/>
    <w:tmpl w:val="2B4EA9E4"/>
    <w:lvl w:ilvl="0" w:tplc="FD703712">
      <w:start w:val="1"/>
      <w:numFmt w:val="decimal"/>
      <w:lvlText w:val="%1."/>
      <w:lvlJc w:val="left"/>
      <w:pPr>
        <w:ind w:left="1353"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16"/>
  </w:num>
  <w:num w:numId="7">
    <w:abstractNumId w:val="28"/>
  </w:num>
  <w:num w:numId="8">
    <w:abstractNumId w:val="2"/>
  </w:num>
  <w:num w:numId="9">
    <w:abstractNumId w:val="27"/>
  </w:num>
  <w:num w:numId="10">
    <w:abstractNumId w:val="26"/>
  </w:num>
  <w:num w:numId="11">
    <w:abstractNumId w:val="21"/>
  </w:num>
  <w:num w:numId="12">
    <w:abstractNumId w:val="25"/>
  </w:num>
  <w:num w:numId="13">
    <w:abstractNumId w:val="29"/>
  </w:num>
  <w:num w:numId="14">
    <w:abstractNumId w:val="9"/>
  </w:num>
  <w:num w:numId="15">
    <w:abstractNumId w:val="6"/>
  </w:num>
  <w:num w:numId="16">
    <w:abstractNumId w:val="19"/>
  </w:num>
  <w:num w:numId="17">
    <w:abstractNumId w:val="31"/>
  </w:num>
  <w:num w:numId="18">
    <w:abstractNumId w:val="10"/>
  </w:num>
  <w:num w:numId="19">
    <w:abstractNumId w:val="3"/>
  </w:num>
  <w:num w:numId="20">
    <w:abstractNumId w:val="11"/>
  </w:num>
  <w:num w:numId="21">
    <w:abstractNumId w:val="12"/>
  </w:num>
  <w:num w:numId="22">
    <w:abstractNumId w:val="13"/>
  </w:num>
  <w:num w:numId="23">
    <w:abstractNumId w:val="1"/>
  </w:num>
  <w:num w:numId="24">
    <w:abstractNumId w:val="22"/>
  </w:num>
  <w:num w:numId="25">
    <w:abstractNumId w:val="4"/>
  </w:num>
  <w:num w:numId="26">
    <w:abstractNumId w:val="18"/>
  </w:num>
  <w:num w:numId="27">
    <w:abstractNumId w:val="14"/>
  </w:num>
  <w:num w:numId="28">
    <w:abstractNumId w:val="30"/>
  </w:num>
  <w:num w:numId="29">
    <w:abstractNumId w:val="20"/>
  </w:num>
  <w:num w:numId="30">
    <w:abstractNumId w:val="15"/>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20"/>
    <w:rsid w:val="000C7F8D"/>
    <w:rsid w:val="001D3D69"/>
    <w:rsid w:val="00203F37"/>
    <w:rsid w:val="00225258"/>
    <w:rsid w:val="00291A07"/>
    <w:rsid w:val="00355915"/>
    <w:rsid w:val="003647F6"/>
    <w:rsid w:val="003777AB"/>
    <w:rsid w:val="003F37E3"/>
    <w:rsid w:val="0040521C"/>
    <w:rsid w:val="00427EF1"/>
    <w:rsid w:val="00466633"/>
    <w:rsid w:val="00567A20"/>
    <w:rsid w:val="00617A21"/>
    <w:rsid w:val="00626729"/>
    <w:rsid w:val="00650059"/>
    <w:rsid w:val="006E6AE4"/>
    <w:rsid w:val="0070179D"/>
    <w:rsid w:val="0070618C"/>
    <w:rsid w:val="0071453D"/>
    <w:rsid w:val="00856100"/>
    <w:rsid w:val="0087499F"/>
    <w:rsid w:val="008D36B0"/>
    <w:rsid w:val="00900ED9"/>
    <w:rsid w:val="0090569D"/>
    <w:rsid w:val="0095283F"/>
    <w:rsid w:val="00955CC4"/>
    <w:rsid w:val="00996174"/>
    <w:rsid w:val="009972D4"/>
    <w:rsid w:val="00A27231"/>
    <w:rsid w:val="00A83940"/>
    <w:rsid w:val="00B0450A"/>
    <w:rsid w:val="00B91311"/>
    <w:rsid w:val="00BA5D89"/>
    <w:rsid w:val="00BD65B0"/>
    <w:rsid w:val="00C062C3"/>
    <w:rsid w:val="00CC192B"/>
    <w:rsid w:val="00CD1A03"/>
    <w:rsid w:val="00DA3083"/>
    <w:rsid w:val="00DD7EC4"/>
    <w:rsid w:val="00E421D5"/>
    <w:rsid w:val="00E47D5D"/>
    <w:rsid w:val="00E74A3F"/>
    <w:rsid w:val="00E8492D"/>
    <w:rsid w:val="00F01C36"/>
    <w:rsid w:val="00F32709"/>
    <w:rsid w:val="00FA50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3A780"/>
  <w15:docId w15:val="{27CFFA57-3945-4162-A79E-3BEDB1E4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709"/>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2709"/>
    <w:pPr>
      <w:spacing w:after="0" w:line="240" w:lineRule="auto"/>
    </w:pPr>
    <w:rPr>
      <w:rFonts w:eastAsiaTheme="minorEastAsia"/>
      <w:lang w:eastAsia="bg-BG"/>
    </w:rPr>
  </w:style>
  <w:style w:type="paragraph" w:styleId="a4">
    <w:name w:val="List Paragraph"/>
    <w:basedOn w:val="a"/>
    <w:uiPriority w:val="34"/>
    <w:qFormat/>
    <w:rsid w:val="00F32709"/>
    <w:pPr>
      <w:ind w:left="720"/>
      <w:contextualSpacing/>
    </w:pPr>
  </w:style>
  <w:style w:type="paragraph" w:customStyle="1" w:styleId="resh-title">
    <w:name w:val="resh-title"/>
    <w:basedOn w:val="a"/>
    <w:rsid w:val="00617A21"/>
    <w:pPr>
      <w:spacing w:before="100" w:beforeAutospacing="1" w:after="100" w:afterAutospacing="1" w:line="240" w:lineRule="auto"/>
    </w:pPr>
    <w:rPr>
      <w:rFonts w:eastAsia="Times New Roman" w:cs="Times New Roman"/>
      <w:szCs w:val="24"/>
      <w:lang w:eastAsia="bg-BG"/>
    </w:rPr>
  </w:style>
  <w:style w:type="character" w:styleId="a5">
    <w:name w:val="Strong"/>
    <w:basedOn w:val="a0"/>
    <w:uiPriority w:val="22"/>
    <w:qFormat/>
    <w:rsid w:val="00617A21"/>
    <w:rPr>
      <w:b/>
      <w:bCs/>
    </w:rPr>
  </w:style>
  <w:style w:type="paragraph" w:styleId="a6">
    <w:name w:val="header"/>
    <w:basedOn w:val="a"/>
    <w:link w:val="a7"/>
    <w:uiPriority w:val="99"/>
    <w:unhideWhenUsed/>
    <w:rsid w:val="0095283F"/>
    <w:pPr>
      <w:tabs>
        <w:tab w:val="center" w:pos="4536"/>
        <w:tab w:val="right" w:pos="9072"/>
      </w:tabs>
      <w:spacing w:after="0" w:line="240" w:lineRule="auto"/>
    </w:pPr>
  </w:style>
  <w:style w:type="character" w:customStyle="1" w:styleId="a7">
    <w:name w:val="Горен колонтитул Знак"/>
    <w:basedOn w:val="a0"/>
    <w:link w:val="a6"/>
    <w:uiPriority w:val="99"/>
    <w:rsid w:val="0095283F"/>
    <w:rPr>
      <w:rFonts w:ascii="Times New Roman" w:hAnsi="Times New Roman"/>
      <w:sz w:val="24"/>
    </w:rPr>
  </w:style>
  <w:style w:type="paragraph" w:styleId="a8">
    <w:name w:val="footer"/>
    <w:basedOn w:val="a"/>
    <w:link w:val="a9"/>
    <w:uiPriority w:val="99"/>
    <w:unhideWhenUsed/>
    <w:rsid w:val="0095283F"/>
    <w:pPr>
      <w:tabs>
        <w:tab w:val="center" w:pos="4536"/>
        <w:tab w:val="right" w:pos="9072"/>
      </w:tabs>
      <w:spacing w:after="0" w:line="240" w:lineRule="auto"/>
    </w:pPr>
  </w:style>
  <w:style w:type="character" w:customStyle="1" w:styleId="a9">
    <w:name w:val="Долен колонтитул Знак"/>
    <w:basedOn w:val="a0"/>
    <w:link w:val="a8"/>
    <w:uiPriority w:val="99"/>
    <w:rsid w:val="0095283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499">
      <w:bodyDiv w:val="1"/>
      <w:marLeft w:val="0"/>
      <w:marRight w:val="0"/>
      <w:marTop w:val="0"/>
      <w:marBottom w:val="0"/>
      <w:divBdr>
        <w:top w:val="none" w:sz="0" w:space="0" w:color="auto"/>
        <w:left w:val="none" w:sz="0" w:space="0" w:color="auto"/>
        <w:bottom w:val="none" w:sz="0" w:space="0" w:color="auto"/>
        <w:right w:val="none" w:sz="0" w:space="0" w:color="auto"/>
      </w:divBdr>
    </w:div>
    <w:div w:id="645090063">
      <w:bodyDiv w:val="1"/>
      <w:marLeft w:val="0"/>
      <w:marRight w:val="0"/>
      <w:marTop w:val="0"/>
      <w:marBottom w:val="0"/>
      <w:divBdr>
        <w:top w:val="none" w:sz="0" w:space="0" w:color="auto"/>
        <w:left w:val="none" w:sz="0" w:space="0" w:color="auto"/>
        <w:bottom w:val="none" w:sz="0" w:space="0" w:color="auto"/>
        <w:right w:val="none" w:sz="0" w:space="0" w:color="auto"/>
      </w:divBdr>
    </w:div>
    <w:div w:id="666903411">
      <w:bodyDiv w:val="1"/>
      <w:marLeft w:val="0"/>
      <w:marRight w:val="0"/>
      <w:marTop w:val="0"/>
      <w:marBottom w:val="0"/>
      <w:divBdr>
        <w:top w:val="none" w:sz="0" w:space="0" w:color="auto"/>
        <w:left w:val="none" w:sz="0" w:space="0" w:color="auto"/>
        <w:bottom w:val="none" w:sz="0" w:space="0" w:color="auto"/>
        <w:right w:val="none" w:sz="0" w:space="0" w:color="auto"/>
      </w:divBdr>
    </w:div>
    <w:div w:id="931008147">
      <w:bodyDiv w:val="1"/>
      <w:marLeft w:val="0"/>
      <w:marRight w:val="0"/>
      <w:marTop w:val="0"/>
      <w:marBottom w:val="0"/>
      <w:divBdr>
        <w:top w:val="none" w:sz="0" w:space="0" w:color="auto"/>
        <w:left w:val="none" w:sz="0" w:space="0" w:color="auto"/>
        <w:bottom w:val="none" w:sz="0" w:space="0" w:color="auto"/>
        <w:right w:val="none" w:sz="0" w:space="0" w:color="auto"/>
      </w:divBdr>
    </w:div>
    <w:div w:id="10098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21@cik.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5C224-B22E-415F-ACDE-32C2D00D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3912</Words>
  <Characters>22301</Characters>
  <Application>Microsoft Office Word</Application>
  <DocSecurity>0</DocSecurity>
  <Lines>185</Lines>
  <Paragraphs>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cp:revision>
  <dcterms:created xsi:type="dcterms:W3CDTF">2026-02-28T14:09:00Z</dcterms:created>
  <dcterms:modified xsi:type="dcterms:W3CDTF">2026-02-28T14:10:00Z</dcterms:modified>
</cp:coreProperties>
</file>