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1731E8" w:rsidRDefault="00921DBA" w:rsidP="00921DB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682494">
        <w:rPr>
          <w:rFonts w:cs="Times New Roman"/>
          <w:b/>
          <w:sz w:val="28"/>
          <w:szCs w:val="28"/>
        </w:rPr>
        <w:t>10</w:t>
      </w:r>
    </w:p>
    <w:p w:rsidR="00921DBA" w:rsidRPr="001731E8" w:rsidRDefault="00921DBA" w:rsidP="00921DBA">
      <w:pPr>
        <w:spacing w:after="0" w:line="360" w:lineRule="auto"/>
        <w:jc w:val="both"/>
        <w:rPr>
          <w:rFonts w:cs="Times New Roman"/>
        </w:rPr>
      </w:pP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0292" w:rsidRPr="00B34A4F">
        <w:rPr>
          <w:rFonts w:ascii="Times New Roman" w:hAnsi="Times New Roman" w:cs="Times New Roman"/>
          <w:sz w:val="24"/>
          <w:szCs w:val="24"/>
        </w:rPr>
        <w:t>1</w:t>
      </w:r>
      <w:r w:rsidR="00682494" w:rsidRPr="00B34A4F">
        <w:rPr>
          <w:rFonts w:ascii="Times New Roman" w:hAnsi="Times New Roman" w:cs="Times New Roman"/>
          <w:sz w:val="24"/>
          <w:szCs w:val="24"/>
        </w:rPr>
        <w:t>6</w:t>
      </w:r>
      <w:r w:rsidRPr="00B34A4F">
        <w:rPr>
          <w:rFonts w:ascii="Times New Roman" w:hAnsi="Times New Roman" w:cs="Times New Roman"/>
          <w:sz w:val="24"/>
          <w:szCs w:val="24"/>
        </w:rPr>
        <w:t>.0</w:t>
      </w:r>
      <w:r w:rsidR="00B10292" w:rsidRPr="00B34A4F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 xml:space="preserve">.2022 г. от 12.00 ч., се проведе заседание на Районна избирателна </w:t>
      </w:r>
    </w:p>
    <w:p w:rsidR="00921DBA" w:rsidRPr="00B34A4F" w:rsidRDefault="00B72E43" w:rsidP="00921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B34A4F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Заседанието се  откри в 12.</w:t>
      </w:r>
      <w:r w:rsidR="009D639B" w:rsidRPr="00B34A4F">
        <w:rPr>
          <w:rFonts w:ascii="Times New Roman" w:hAnsi="Times New Roman" w:cs="Times New Roman"/>
          <w:sz w:val="24"/>
          <w:szCs w:val="24"/>
        </w:rPr>
        <w:t xml:space="preserve">05 </w:t>
      </w:r>
      <w:r w:rsidRPr="00B34A4F">
        <w:rPr>
          <w:rFonts w:ascii="Times New Roman" w:hAnsi="Times New Roman" w:cs="Times New Roman"/>
          <w:sz w:val="24"/>
          <w:szCs w:val="24"/>
        </w:rPr>
        <w:t>часа, председателствано от Елизабет Кендерян.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C66040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040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441996" w:rsidRPr="00C66040">
        <w:rPr>
          <w:rFonts w:ascii="Times New Roman" w:hAnsi="Times New Roman" w:cs="Times New Roman"/>
          <w:sz w:val="24"/>
          <w:szCs w:val="24"/>
        </w:rPr>
        <w:t>12</w:t>
      </w:r>
      <w:r w:rsidRPr="00C66040">
        <w:rPr>
          <w:rFonts w:ascii="Times New Roman" w:hAnsi="Times New Roman" w:cs="Times New Roman"/>
          <w:sz w:val="24"/>
          <w:szCs w:val="24"/>
        </w:rPr>
        <w:t xml:space="preserve"> членове: Е</w:t>
      </w:r>
      <w:r w:rsidR="00441996" w:rsidRPr="00C66040">
        <w:rPr>
          <w:rFonts w:ascii="Times New Roman" w:hAnsi="Times New Roman" w:cs="Times New Roman"/>
          <w:sz w:val="24"/>
          <w:szCs w:val="24"/>
        </w:rPr>
        <w:t xml:space="preserve">лизабет Александрова Кендерян, </w:t>
      </w:r>
      <w:r w:rsidRPr="00C66040">
        <w:rPr>
          <w:rFonts w:ascii="Times New Roman" w:hAnsi="Times New Roman" w:cs="Times New Roman"/>
          <w:sz w:val="24"/>
          <w:szCs w:val="24"/>
        </w:rPr>
        <w:t xml:space="preserve"> Венета Стефанова Манолова-Драганова, Фатме Фикретова Мустафова, Драгомир Богомилов Драганов, Ана Георгиева Станкова,</w:t>
      </w:r>
      <w:r w:rsidR="009D607B" w:rsidRPr="00C66040">
        <w:rPr>
          <w:rFonts w:ascii="Times New Roman" w:hAnsi="Times New Roman" w:cs="Times New Roman"/>
          <w:sz w:val="24"/>
          <w:szCs w:val="24"/>
        </w:rPr>
        <w:t xml:space="preserve"> Сребрина Атанасова Ганушева,</w:t>
      </w:r>
      <w:r w:rsidRPr="00C66040">
        <w:rPr>
          <w:rFonts w:ascii="Times New Roman" w:hAnsi="Times New Roman" w:cs="Times New Roman"/>
          <w:sz w:val="24"/>
          <w:szCs w:val="24"/>
        </w:rPr>
        <w:t xml:space="preserve"> Тодор Димитров Тодоров,</w:t>
      </w:r>
      <w:r w:rsidR="00A96CBF" w:rsidRPr="00C66040">
        <w:rPr>
          <w:rFonts w:ascii="Times New Roman" w:hAnsi="Times New Roman" w:cs="Times New Roman"/>
          <w:sz w:val="24"/>
          <w:szCs w:val="24"/>
        </w:rPr>
        <w:t xml:space="preserve"> </w:t>
      </w:r>
      <w:r w:rsidRPr="00C66040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441996" w:rsidRPr="00C66040">
        <w:rPr>
          <w:rFonts w:ascii="Times New Roman" w:hAnsi="Times New Roman" w:cs="Times New Roman"/>
          <w:sz w:val="24"/>
          <w:szCs w:val="24"/>
        </w:rPr>
        <w:t>р ,Росица Василева Тодорова, Минко Вичев Стефанов, Стелли Славова Стефанова, Севда Хюсеинова Османова</w:t>
      </w:r>
    </w:p>
    <w:p w:rsidR="00921DBA" w:rsidRPr="00B34A4F" w:rsidRDefault="00921DBA" w:rsidP="00921DBA">
      <w:pPr>
        <w:rPr>
          <w:rFonts w:cs="Times New Roman"/>
          <w:szCs w:val="24"/>
        </w:rPr>
      </w:pPr>
      <w:r w:rsidRPr="00C66040">
        <w:rPr>
          <w:rFonts w:cs="Times New Roman"/>
          <w:szCs w:val="24"/>
        </w:rPr>
        <w:t xml:space="preserve">ОТСЪСТВАТ: </w:t>
      </w:r>
      <w:r w:rsidR="00441996" w:rsidRPr="00C66040">
        <w:rPr>
          <w:rFonts w:cs="Times New Roman"/>
          <w:szCs w:val="24"/>
        </w:rPr>
        <w:t>Николай Господинов Сандев</w:t>
      </w:r>
    </w:p>
    <w:p w:rsidR="00A96CBF" w:rsidRPr="00B34A4F" w:rsidRDefault="00921DBA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B34A4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B34A4F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B34A4F">
        <w:rPr>
          <w:rFonts w:ascii="Times New Roman" w:hAnsi="Times New Roman" w:cs="Times New Roman"/>
          <w:sz w:val="24"/>
          <w:szCs w:val="24"/>
        </w:rPr>
        <w:t>, а именно:</w:t>
      </w:r>
    </w:p>
    <w:p w:rsidR="00B10292" w:rsidRPr="00B34A4F" w:rsidRDefault="00B10292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Нова Загора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Сливен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ОТНОСНО: Утвърждаване на образец на табло, което се поставя пред изборното помещение и в кабините за гласуване в 21-ви изборен район – Сливенски и определяне тиража на образеца при произвеждане на изборите за изборите за народни представители на 02 октомври 2022 г. 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със специализирани устройства за машинно гласуване и при гласуване с хартиени бюлетини за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изборите за народни представители на 02 октомври 2022 г. в 21-ви изборен район – Сливенски.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lastRenderedPageBreak/>
        <w:t xml:space="preserve">ОТНОСНО :Промяна в състава на СИК в Община Сливен по предложение на </w:t>
      </w:r>
      <w:r w:rsidR="00B34A4F" w:rsidRPr="00B34A4F">
        <w:rPr>
          <w:rFonts w:ascii="Times New Roman" w:hAnsi="Times New Roman" w:cs="Times New Roman"/>
          <w:sz w:val="24"/>
          <w:szCs w:val="24"/>
        </w:rPr>
        <w:t>К</w:t>
      </w:r>
      <w:r w:rsidRPr="00B34A4F">
        <w:rPr>
          <w:rFonts w:ascii="Times New Roman" w:hAnsi="Times New Roman" w:cs="Times New Roman"/>
          <w:sz w:val="24"/>
          <w:szCs w:val="24"/>
        </w:rPr>
        <w:t>П „ГЕРБ-СДС“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ПП „ Има такъв народ“ 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„Има такъв народ“ 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4419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4419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441996" w:rsidRPr="00B34A4F" w:rsidRDefault="00441996" w:rsidP="0044199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3961" w:rsidRPr="00B34A4F" w:rsidRDefault="00E83961" w:rsidP="00E83961">
      <w:pPr>
        <w:spacing w:after="0" w:line="240" w:lineRule="auto"/>
        <w:ind w:left="708"/>
        <w:jc w:val="both"/>
        <w:rPr>
          <w:rFonts w:eastAsiaTheme="minorEastAsia" w:cs="Times New Roman"/>
          <w:szCs w:val="24"/>
          <w:lang w:eastAsia="bg-BG"/>
        </w:rPr>
      </w:pPr>
      <w:r w:rsidRPr="00B34A4F">
        <w:rPr>
          <w:rFonts w:eastAsiaTheme="minorEastAsia" w:cs="Times New Roman"/>
          <w:szCs w:val="24"/>
          <w:lang w:eastAsia="bg-BG"/>
        </w:rPr>
        <w:t>Председателят подложи на гласуване и комисията прие следния дневен ред:</w:t>
      </w:r>
    </w:p>
    <w:p w:rsidR="00E83961" w:rsidRPr="00B34A4F" w:rsidRDefault="00E83961" w:rsidP="00441996">
      <w:pPr>
        <w:spacing w:after="0" w:line="240" w:lineRule="auto"/>
        <w:jc w:val="both"/>
        <w:rPr>
          <w:rFonts w:eastAsiaTheme="minorEastAsia" w:cs="Times New Roman"/>
          <w:szCs w:val="24"/>
          <w:lang w:eastAsia="bg-BG"/>
        </w:rPr>
      </w:pP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Нова Загора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Сливен по предложение на ПП „Движение за права и свободи“ 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ОТНОСНО: Утвърждаване на образец на табло, което се поставя пред изборното помещение и в кабините за гласуване в 21-ви изборен район – Сливенски и определяне тиража на образеца при произвеждане на изборите за изборите за народни представители на 02 октомври 2022 г. 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със специализирани устройства за машинно гласуване и при гласуване с хартиени бюлетини за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ОТНОСНО: Приемане и утвърждаване на образец на бланка-чернова за преброяване на предпочитанията (преференциите) за кандидатите за народни </w:t>
      </w:r>
      <w:r w:rsidRPr="00B34A4F">
        <w:rPr>
          <w:rFonts w:ascii="Times New Roman" w:hAnsi="Times New Roman" w:cs="Times New Roman"/>
          <w:sz w:val="24"/>
          <w:szCs w:val="24"/>
        </w:rPr>
        <w:lastRenderedPageBreak/>
        <w:t>представители и определяне на тиража при произвеждане на изборите за изборите за народни представители на 02 октомври 2022 г. в 21-ви изборен район – Сливенски.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 :Промяна в състава на СИК в Община Сливен по предложение на ПП „ГЕРБ-СДС“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ПП „ Има такъв народ“  при произвеждане на изборите за народни представители на 02 октомври 2022 г.</w:t>
      </w:r>
    </w:p>
    <w:p w:rsidR="00441996" w:rsidRPr="00B34A4F" w:rsidRDefault="00441996" w:rsidP="00B34A4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„Има такъв народ“ 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4419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4419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7A5F7C" w:rsidRPr="00B34A4F" w:rsidRDefault="007A5F7C" w:rsidP="007A5F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B34A4F" w:rsidRDefault="00921DBA" w:rsidP="00921DB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2F62C9" w:rsidRPr="00B34A4F" w:rsidRDefault="00921DBA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Елизабет Кендерян:  </w:t>
      </w:r>
      <w:r w:rsidR="002F62C9" w:rsidRPr="00B34A4F">
        <w:rPr>
          <w:rFonts w:ascii="Times New Roman" w:hAnsi="Times New Roman" w:cs="Times New Roman"/>
          <w:sz w:val="24"/>
          <w:szCs w:val="24"/>
        </w:rPr>
        <w:t>Проект на решение относно: 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B10292" w:rsidRPr="00B34A4F" w:rsidRDefault="00B10292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639B" w:rsidRPr="00B34A4F" w:rsidRDefault="0091081D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</w:t>
      </w:r>
      <w:r w:rsidR="00921DBA" w:rsidRPr="00B34A4F">
        <w:rPr>
          <w:rFonts w:ascii="Times New Roman" w:hAnsi="Times New Roman" w:cs="Times New Roman"/>
          <w:sz w:val="24"/>
          <w:szCs w:val="24"/>
        </w:rPr>
        <w:t>ешението бе подложено на гласуване и комисията прие следното решение:</w:t>
      </w:r>
    </w:p>
    <w:p w:rsidR="00921DBA" w:rsidRPr="00B34A4F" w:rsidRDefault="00921DBA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2F62C9" w:rsidRPr="00B34A4F" w:rsidRDefault="00921DBA" w:rsidP="00B34A4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  <w:r w:rsidR="002F62C9" w:rsidRPr="00B34A4F">
        <w:rPr>
          <w:rFonts w:ascii="Times New Roman" w:eastAsia="Calibri" w:hAnsi="Times New Roman" w:cs="Times New Roman"/>
          <w:b/>
          <w:sz w:val="24"/>
          <w:szCs w:val="24"/>
        </w:rPr>
        <w:t>ДОПУСКА ЗАМЯНА</w:t>
      </w:r>
      <w:r w:rsidR="002F62C9" w:rsidRPr="00B34A4F">
        <w:rPr>
          <w:rFonts w:ascii="Times New Roman" w:eastAsia="Calibri" w:hAnsi="Times New Roman" w:cs="Times New Roman"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2F62C9" w:rsidRPr="00B34A4F" w:rsidRDefault="002F62C9" w:rsidP="00B34A4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2C9" w:rsidRPr="00B34A4F" w:rsidRDefault="002F62C9" w:rsidP="00B34A4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1.В СИК 212000138 с. Въглен, общ. Сливен - председател, Севгюл Рахимова Ферадова, да бъде заменена с Еркан Адемов Алиев,ЕГН-……………………….</w:t>
      </w:r>
    </w:p>
    <w:p w:rsidR="002F62C9" w:rsidRPr="00B34A4F" w:rsidRDefault="002F62C9" w:rsidP="00B34A4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C9" w:rsidRPr="00B34A4F" w:rsidRDefault="002F62C9" w:rsidP="00B34A4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В СИК 212000156 с.Младово, общ. Сливен - председател, Дочка Костадинова Андонова-Петрова,да бъде заменена с Ангелина Христова Петкова ,ЕГН-……………….</w:t>
      </w:r>
    </w:p>
    <w:p w:rsidR="002F62C9" w:rsidRPr="00B34A4F" w:rsidRDefault="002F62C9" w:rsidP="00B34A4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2C9" w:rsidRPr="00B34A4F" w:rsidRDefault="002F62C9" w:rsidP="00B34A4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В СИК 212000163 с.Чокоба, общ. Сливен - председател, Димка Петрова Димитрова, да бъде заменена с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Дочка Костадинова Андонова-Петрова ,ЕГН-……………………….</w:t>
      </w:r>
    </w:p>
    <w:p w:rsidR="002F62C9" w:rsidRPr="00B34A4F" w:rsidRDefault="002F62C9" w:rsidP="00B34A4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292" w:rsidRPr="00B34A4F" w:rsidRDefault="00B10292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b/>
          <w:sz w:val="24"/>
          <w:szCs w:val="24"/>
        </w:rPr>
        <w:t>ДА СЕ ИЗДАДAТ</w:t>
      </w:r>
      <w:r w:rsidRPr="00B34A4F">
        <w:rPr>
          <w:rFonts w:ascii="Times New Roman" w:hAnsi="Times New Roman" w:cs="Times New Roman"/>
          <w:sz w:val="24"/>
          <w:szCs w:val="24"/>
        </w:rPr>
        <w:t xml:space="preserve"> нови удостоверения (Приложение № 3</w:t>
      </w:r>
      <w:r w:rsidRPr="00B34A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91081D" w:rsidRPr="00B34A4F" w:rsidRDefault="00B10292" w:rsidP="00B34A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t> </w:t>
      </w:r>
      <w:r w:rsidR="00B34A4F">
        <w:tab/>
      </w: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lastRenderedPageBreak/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607B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9D607B" w:rsidRPr="00B34A4F" w:rsidRDefault="009D607B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1DBA" w:rsidRPr="00B34A4F" w:rsidRDefault="0091081D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2F62C9" w:rsidRPr="00B34A4F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B10292" w:rsidRPr="00B34A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F62C9" w:rsidRPr="00B34A4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10292" w:rsidRPr="00B34A4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921DBA" w:rsidRPr="00B34A4F" w:rsidRDefault="00921DBA" w:rsidP="00B34A4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Pr="00B34A4F" w:rsidRDefault="00921DBA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2F62C9" w:rsidRPr="00B34A4F" w:rsidRDefault="00B10292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441996" w:rsidRPr="00B34A4F">
        <w:rPr>
          <w:rFonts w:ascii="Times New Roman" w:hAnsi="Times New Roman" w:cs="Times New Roman"/>
          <w:sz w:val="24"/>
          <w:szCs w:val="24"/>
        </w:rPr>
        <w:t xml:space="preserve"> Росица Тодорова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  <w:r w:rsidR="002F62C9" w:rsidRPr="00B34A4F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  <w:r w:rsidR="009D639B" w:rsidRPr="00B34A4F">
        <w:rPr>
          <w:rFonts w:ascii="Times New Roman" w:hAnsi="Times New Roman" w:cs="Times New Roman"/>
          <w:sz w:val="24"/>
          <w:szCs w:val="24"/>
        </w:rPr>
        <w:t xml:space="preserve"> </w:t>
      </w: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2F62C9" w:rsidRPr="00B34A4F" w:rsidRDefault="002F62C9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b/>
          <w:sz w:val="24"/>
          <w:szCs w:val="24"/>
        </w:rPr>
        <w:t>ДОПУСКА ЗАМЯНА</w:t>
      </w: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2F62C9" w:rsidRPr="00B34A4F" w:rsidRDefault="002F62C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2F62C9" w:rsidRPr="00B34A4F" w:rsidRDefault="002F62C9" w:rsidP="00B34A4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1.В СИК 212400001 гр.Твърдица, - член, Калин Сашев Христов,да бъде заменен с Ралица Бойчева Петкова ,ЕГН-…………………….</w:t>
      </w:r>
    </w:p>
    <w:p w:rsidR="002F62C9" w:rsidRPr="00B34A4F" w:rsidRDefault="002F62C9" w:rsidP="00B34A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F62C9" w:rsidRPr="00B34A4F" w:rsidRDefault="002F62C9" w:rsidP="00B34A4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В СИК 212400007 с.Козарево, общ. Твърдица-член ,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Ралица Бойчева Петкова , да бъде заменена с Димка Първева Христанова ,ЕГН-…………………………………</w:t>
      </w:r>
    </w:p>
    <w:p w:rsidR="002F62C9" w:rsidRPr="00B34A4F" w:rsidRDefault="002F62C9" w:rsidP="00B34A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83961" w:rsidRPr="00B34A4F" w:rsidRDefault="00E83961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b/>
          <w:sz w:val="24"/>
          <w:szCs w:val="24"/>
        </w:rPr>
        <w:t>ДА СЕ ИЗДАДAТ</w:t>
      </w:r>
      <w:r w:rsidRPr="00B34A4F">
        <w:rPr>
          <w:rFonts w:ascii="Times New Roman" w:hAnsi="Times New Roman" w:cs="Times New Roman"/>
          <w:sz w:val="24"/>
          <w:szCs w:val="24"/>
        </w:rPr>
        <w:t xml:space="preserve"> нови удостоверения (Приложение № 3</w:t>
      </w:r>
      <w:r w:rsidRPr="00B34A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E83961" w:rsidRPr="00B34A4F" w:rsidRDefault="00E83961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 </w:t>
      </w:r>
      <w:r w:rsidR="00B34A4F" w:rsidRPr="00B34A4F">
        <w:rPr>
          <w:rFonts w:ascii="Times New Roman" w:hAnsi="Times New Roman" w:cs="Times New Roman"/>
          <w:sz w:val="24"/>
          <w:szCs w:val="24"/>
        </w:rPr>
        <w:tab/>
      </w: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6136F9" w:rsidRPr="00B34A4F">
        <w:rPr>
          <w:rFonts w:ascii="Times New Roman" w:hAnsi="Times New Roman" w:cs="Times New Roman"/>
          <w:b/>
          <w:sz w:val="24"/>
          <w:szCs w:val="24"/>
          <w:u w:val="single"/>
        </w:rPr>
        <w:t>61- НС-16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B10292" w:rsidRPr="00B34A4F" w:rsidRDefault="00B10292" w:rsidP="00B34A4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81D" w:rsidRPr="00B34A4F" w:rsidRDefault="003703F0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6136F9" w:rsidRPr="00B34A4F" w:rsidRDefault="00E83961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9D639B" w:rsidRPr="00B34A4F">
        <w:rPr>
          <w:rFonts w:ascii="Times New Roman" w:hAnsi="Times New Roman" w:cs="Times New Roman"/>
          <w:sz w:val="24"/>
          <w:szCs w:val="24"/>
        </w:rPr>
        <w:t>Венета Манолова</w:t>
      </w:r>
      <w:r w:rsidRPr="00B34A4F">
        <w:rPr>
          <w:rFonts w:ascii="Times New Roman" w:hAnsi="Times New Roman" w:cs="Times New Roman"/>
          <w:sz w:val="24"/>
          <w:szCs w:val="24"/>
        </w:rPr>
        <w:t>:  Проект на  решение относно</w:t>
      </w:r>
      <w:r w:rsidR="006136F9" w:rsidRPr="00B34A4F">
        <w:rPr>
          <w:rFonts w:ascii="Times New Roman" w:hAnsi="Times New Roman" w:cs="Times New Roman"/>
          <w:sz w:val="24"/>
          <w:szCs w:val="24"/>
        </w:rPr>
        <w:t>:</w:t>
      </w:r>
      <w:r w:rsidR="006136F9" w:rsidRPr="00B34A4F">
        <w:rPr>
          <w:rFonts w:ascii="Times New Roman" w:eastAsia="Calibri" w:hAnsi="Times New Roman" w:cs="Times New Roman"/>
          <w:sz w:val="24"/>
          <w:szCs w:val="24"/>
        </w:rPr>
        <w:t xml:space="preserve">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83961" w:rsidRPr="00B34A4F" w:rsidRDefault="00E83961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639B" w:rsidRPr="00B34A4F" w:rsidRDefault="00E83961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lastRenderedPageBreak/>
        <w:t>Решението бе подложено на гласуване и комисията прие следното решение:</w:t>
      </w:r>
    </w:p>
    <w:p w:rsidR="00E83961" w:rsidRPr="00B34A4F" w:rsidRDefault="00E83961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1.В СИК 211600004 гр. Нова Загора – секретар, Красимира Колева Николова,да бъде заменена с Радмила Любенова Стефанова, ЕГН - …………………..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2.В СИК 211600005 гр. Нова Загора – зам. председател ,Петър Петков Кирилов, да бъде заменен с Красимира Петрова Стоянова ,ЕГН-………………………………..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3.В СИК 211600010 гр. Нова Загора – член ,Михаил Киров Балтаджиев , да бъде заменен с Кера Йорданова Пенчева ,ЕГН-………………………………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4.В СИК 211600033 с. Брястово , общ. Нова Загора – член ,Михаил Киров Балтаджиев , да бъде заменен с Радостина Николаева Митева ,ЕГН-………………………………..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5.В СИК 211600040 с. Съдийско поле , общ. Нова Загора – член ,Тинка Василева Умникова, да бъде заменена с Даниел Тодоров Стойчев ,ЕГН-……………………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6.В СИК 211600050 с. Сокол , общ. Нова Загора – член , Анелия Светославова Темелкова, да бъде заменена с Николай Дончев Златев ,ЕГН-……………………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7. В СИК 211600051 с.Радево, общ.Нова Загора – член Боян Генев Дечев, да бъде заменен с Денка Георгиева Пенева, ЕГН -…………………………………………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8. В СИК 211600053 с.Бял кладенец, общ.Нова Загора – член Кера Йорданова Пенчева, да бъде заменена с Пейчо Георгиев Георгиев , ЕГН - …………………………..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9. В СИК 211600055 с.Новоселец, общ.Нова Загора – член Руси Светославов Темелков, да бъде заменен с Димитринка Пенева Илчева, ЕГН-…………………..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10. В СИК 211600055 гр. Нова Загора – зам.председател Таня Колева Динева, да бъде заменен с Милена Стоянова Величкова, ЕГН-…………………..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 такива.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 </w:t>
      </w:r>
    </w:p>
    <w:p w:rsidR="006136F9" w:rsidRPr="00B34A4F" w:rsidRDefault="006136F9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B34A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6136F9" w:rsidRPr="00B34A4F" w:rsidRDefault="006136F9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B34A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3961" w:rsidRPr="00B34A4F" w:rsidRDefault="00E83961" w:rsidP="00B34A4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6136F9" w:rsidRPr="00B34A4F"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- НС-1</w:t>
      </w:r>
      <w:r w:rsidR="006136F9" w:rsidRPr="00B34A4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.09.2022 бе прието с пълно мнозинство.</w:t>
      </w:r>
    </w:p>
    <w:p w:rsidR="001B11DE" w:rsidRPr="007B7241" w:rsidRDefault="001B11DE" w:rsidP="00E83961">
      <w:pPr>
        <w:pStyle w:val="a5"/>
        <w:jc w:val="both"/>
        <w:rPr>
          <w:rFonts w:ascii="Times New Roman" w:hAnsi="Times New Roman" w:cs="Times New Roman"/>
        </w:rPr>
      </w:pPr>
    </w:p>
    <w:p w:rsidR="001B11DE" w:rsidRPr="00B34A4F" w:rsidRDefault="001B11DE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6136F9" w:rsidRPr="00B34A4F" w:rsidRDefault="00EC2D84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 Елизабет Кендерян:  Проект на  решение относно:</w:t>
      </w:r>
      <w:r w:rsidRPr="00B34A4F">
        <w:rPr>
          <w:rFonts w:ascii="Times New Roman" w:hAnsi="Times New Roman" w:cs="Times New Roman"/>
          <w:sz w:val="24"/>
          <w:szCs w:val="24"/>
        </w:rPr>
        <w:tab/>
      </w:r>
      <w:r w:rsidR="006136F9" w:rsidRPr="00B34A4F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C2D84" w:rsidRPr="00B34A4F" w:rsidRDefault="00EC2D84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1081D" w:rsidRPr="00B34A4F" w:rsidRDefault="00EC2D84" w:rsidP="00B34A4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6136F9" w:rsidRPr="00B34A4F" w:rsidRDefault="006136F9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Котел,  както следва:</w:t>
      </w:r>
    </w:p>
    <w:p w:rsidR="006136F9" w:rsidRPr="00B34A4F" w:rsidRDefault="006136F9" w:rsidP="00B34A4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1.В СИК 211100022 с.Остра могила, общ.Котел – член, Костадин Димитров Баджев ,да бъде заменена с Диана Жендова Куцарова ,ЕГН……………..</w:t>
      </w:r>
    </w:p>
    <w:p w:rsidR="006136F9" w:rsidRPr="00B34A4F" w:rsidRDefault="006136F9" w:rsidP="00B34A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В СИК 211100026 с.Стрелци,общ.Котел, -член ,</w:t>
      </w:r>
      <w:r w:rsidRPr="00B34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4A4F">
        <w:rPr>
          <w:rFonts w:ascii="Times New Roman" w:eastAsia="Times New Roman" w:hAnsi="Times New Roman" w:cs="Times New Roman"/>
          <w:sz w:val="24"/>
          <w:szCs w:val="24"/>
        </w:rPr>
        <w:t>Светлана Кирилова Георгиева ,да бъде заменена с Иван Жендов Куцаров ,ЕГН……………….</w:t>
      </w:r>
    </w:p>
    <w:p w:rsidR="006136F9" w:rsidRPr="00B34A4F" w:rsidRDefault="006136F9" w:rsidP="00B34A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136F9" w:rsidRPr="00B34A4F" w:rsidRDefault="006136F9" w:rsidP="00B34A4F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eastAsia="Times New Roman" w:hAnsi="Times New Roman" w:cs="Times New Roman"/>
          <w:sz w:val="24"/>
          <w:szCs w:val="24"/>
        </w:rPr>
        <w:t>3.В СИК 211100027 с.Тича,общ.Котел – член Виктор Сърку, да бъде заменен с Десислава Атанасова Димова, ЕГН………………………..</w:t>
      </w:r>
    </w:p>
    <w:p w:rsidR="006136F9" w:rsidRPr="00B34A4F" w:rsidRDefault="006136F9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ДА СЕ ИЗДАДAТ нови удостоверения (Приложение № 3</w:t>
      </w:r>
      <w:r w:rsidRPr="00B34A4F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eastAsia="Calibri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6136F9" w:rsidRPr="00B34A4F" w:rsidRDefault="006136F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136F9" w:rsidRPr="00B34A4F" w:rsidRDefault="006136F9" w:rsidP="00B34A4F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42F9" w:rsidRPr="00B34A4F" w:rsidRDefault="00D742F9" w:rsidP="00B34A4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6136F9" w:rsidRPr="00B34A4F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- НС-1</w:t>
      </w:r>
      <w:r w:rsidR="006136F9" w:rsidRPr="00B34A4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8819A0" w:rsidRPr="00B34A4F" w:rsidRDefault="008819A0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251" w:rsidRPr="00B34A4F" w:rsidRDefault="00B73251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0064F4"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6136F9" w:rsidRPr="00B34A4F" w:rsidRDefault="00EC2D84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441996" w:rsidRPr="00B34A4F">
        <w:rPr>
          <w:rFonts w:ascii="Times New Roman" w:hAnsi="Times New Roman" w:cs="Times New Roman"/>
          <w:sz w:val="24"/>
          <w:szCs w:val="24"/>
        </w:rPr>
        <w:t xml:space="preserve"> Росица Тодорова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  <w:r w:rsidR="006136F9" w:rsidRPr="00B34A4F">
        <w:rPr>
          <w:rFonts w:ascii="Times New Roman" w:hAnsi="Times New Roman" w:cs="Times New Roman"/>
          <w:sz w:val="24"/>
          <w:szCs w:val="24"/>
        </w:rPr>
        <w:t>Промяна в състава на СИК в Нова Загора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EC2D84" w:rsidRPr="00B34A4F" w:rsidRDefault="00EC2D84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C2D84" w:rsidRPr="00B34A4F" w:rsidRDefault="00EC2D84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6136F9" w:rsidRPr="00B34A4F" w:rsidRDefault="006136F9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6136F9" w:rsidRPr="00B34A4F" w:rsidRDefault="006136F9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1.В СИК 211600011  на мястото на ВЕЛЬО МИТЕВ ЩИЛИЯНОВ, ЕГН………….. на длъжност ЧЛЕН, да бъде назначен МЕХМЕД ЕМИН АЛИ, ЕГН……….., на длъжност ЧЛЕН,  образование средно, телефон… </w:t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lastRenderedPageBreak/>
        <w:t xml:space="preserve">            2. В СИК 211600024 на мястото на ЯШАР ХАСАН СМАИЛ,   ЕГН…………………., на длъжност ЧЛЕН, да бъде назначена  НЕДКО ЙОРДАНОВ ХРИСТОВ,   на длъжност ЧЛЕН, ЕГН………., образование висше, телефон……….  </w:t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3. В СИК 211600048 на мястото на СТОЯНКА ИВАНОВА РАДЕВА,   ЕГН…………………., на длъжност ЧЛЕН, да бъде назначена  СТЕФКА БОРИСОВА ТОДОРОВА,   ЕГН………., образование средно, телефон . </w:t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4. В СИК 211600013 на мястото на ИВАНКА ПАНАЙОТОВА ДАНЧЕВА,   на длъжност СЕКРЕТАР, ЕГН………., образование висше, телефон, да бъде назначена РОСЕН АНТОНОВ АНТОНОВ, ЕГН ……….., на длъжност ЧЛЕН, тел. </w:t>
      </w:r>
    </w:p>
    <w:p w:rsidR="006136F9" w:rsidRPr="00B34A4F" w:rsidRDefault="006136F9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5. В СИК 211600028 на мястото на  ОГНЯН ЦВЕТАНОВ АТАНАСОВ, ЕГН…………..на длъжност ЧЛЕН, да бъде назначена КОЛЬО АЛЕКОВ ВЕЛЕВ, ЕГН …….., образование средно,  телефон . </w:t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6. В СИК 211600050  на мястото на СТЕФКА АНДОНОВА КАДИЙСКА,  ЕГН…………………. на длъжност ЧЛЕН, да бъде назначена ПЕТЪР ТОДОРОВ НИКОЛОВ, ЕГН ………, образование средно, телефон. </w:t>
      </w:r>
    </w:p>
    <w:p w:rsidR="006136F9" w:rsidRPr="00B34A4F" w:rsidRDefault="006136F9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</w:t>
      </w:r>
      <w:r w:rsidRPr="00B34A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 </w:t>
      </w:r>
      <w:r w:rsidR="00181F59">
        <w:rPr>
          <w:rFonts w:ascii="Times New Roman" w:hAnsi="Times New Roman" w:cs="Times New Roman"/>
          <w:sz w:val="24"/>
          <w:szCs w:val="24"/>
        </w:rPr>
        <w:tab/>
      </w: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6136F9" w:rsidRPr="00B34A4F" w:rsidRDefault="006136F9" w:rsidP="00B34A4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20483" w:rsidRPr="00181F59" w:rsidRDefault="00220483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296E4A" w:rsidRPr="00181F59"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- НС-1</w:t>
      </w:r>
      <w:r w:rsidR="00296E4A" w:rsidRPr="00181F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181F59" w:rsidRDefault="00181F59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064F4" w:rsidRPr="00181F59" w:rsidRDefault="000064F4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296E4A" w:rsidRPr="00B34A4F" w:rsidRDefault="000064F4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F31A5" w:rsidRPr="00B34A4F">
        <w:rPr>
          <w:rFonts w:ascii="Times New Roman" w:hAnsi="Times New Roman" w:cs="Times New Roman"/>
          <w:sz w:val="24"/>
          <w:szCs w:val="24"/>
        </w:rPr>
        <w:t>Венета Манолова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  <w:r w:rsidR="00296E4A" w:rsidRPr="00B34A4F">
        <w:rPr>
          <w:rFonts w:ascii="Times New Roman" w:hAnsi="Times New Roman" w:cs="Times New Roman"/>
          <w:sz w:val="24"/>
          <w:szCs w:val="24"/>
        </w:rPr>
        <w:t>Промяна в състава на СИК в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0064F4" w:rsidRPr="00B34A4F" w:rsidRDefault="000064F4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064F4" w:rsidRPr="00B34A4F" w:rsidRDefault="000064F4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1.В СИК 212000009  на мястото на БЕДИХА ЮСЕИНОВА ИЛЯЗОВА, ЕГН………….. на длъжност ЧЛЕН, да бъде назначен АЙШЕ ФЕРДУНОВА НУРИЕВА, ЕГН……….., на длъжност ЧЛЕН,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2.В СИК 212000115  на мястото на МАРИЯ ГЕОРГИЕВА ТОДОРОВА, ЕГН………….. на длъжност ЧЛЕН, да бъде назначен ПЛАМЕН ЙОРДАНОВ СТАЙКОВ, ЕГН……….., на длъжност ЧЛЕН,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3.В СИК 212000126  на мястото на ДИМИТЪР НЕДЕЛЧЕВ ТАШЕВ, ЕГН………….. на длъжност ЧЛЕН, да бъде назначен АФИЗЕ ЮСЕИНОВА ЛЕВЕНТ, ЕГН……….., на длъжност ЧЛЕН,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lastRenderedPageBreak/>
        <w:t xml:space="preserve">4.В СИК 212000159  на мястото на ВЕСЕЛИН ВАСИЛЕВ ВАСИЛЕВ, ЕГН………….. на длъжност ПРЕДСЕДАТЕЛ, да бъде назначен СИЛВИЯ ИЛИЕВА ИЛИЕВА, ЕГН……….., на длъжност ПРЕДСЕДАТЕЛ,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5.В СИК 212000170  на мястото на МАГДАЛЕНА СОТИРОВА СОТИРОВА, ЕГН………….. на длъжност ЗАМ-ПРЕДСЕДАТЕЛ, да бъде назначен МИЛЕНА ДИМИТРОВА ГЕНОВА ЕГН……….., на длъжност ЗАМ-ПРЕДСЕДАТЕЛ,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6.В СИК 212000174  на мястото на ИСУС ЖЕКОВ ИВАНОВ, ЕГН………….. на длъжност ЧЛЕН, да бъде назначен ЖИВКА ИВАНОВА ИВАНОВА, ЕГН……….., на длъжност ЧЛЕН,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7.В СИК 212000178  на мястото на ДЕМИРА МАРИНОВА ЙОРДАНОВА, ЕГН………….. на длъжност СЕКРЕТАР, да бъде назначен РУСАНА РАШКОВА КИРИЛОВА, ЕГН……….., на длъжност СЕКРЕТАР,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8.В СИК 212000180  на мястото на МАРИЯНА ВЪЛЕВА СТОЯНОВА, ЕГН………….. на длъжност ЧЛЕН, да бъде назначен НАНКА ВЕЛИЧКОВА ЙОРДАНОВА, ЕГН……….., на длъжност ЧЛЕН,  образование средно, телефон… 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</w:t>
      </w:r>
      <w:r w:rsidRPr="00B34A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 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64F4" w:rsidRDefault="000064F4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296E4A" w:rsidRPr="00181F59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- НС-1</w:t>
      </w:r>
      <w:r w:rsidR="00296E4A" w:rsidRPr="00181F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181F59" w:rsidRP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026" w:rsidRPr="00181F59" w:rsidRDefault="008F202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т.7 от Дневния ред</w:t>
      </w:r>
    </w:p>
    <w:p w:rsidR="00296E4A" w:rsidRPr="00B34A4F" w:rsidRDefault="008F202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Елизабет Кендерян:  Проект на  решение относно: </w:t>
      </w:r>
      <w:r w:rsidR="00296E4A" w:rsidRPr="00B34A4F">
        <w:rPr>
          <w:rFonts w:ascii="Times New Roman" w:hAnsi="Times New Roman" w:cs="Times New Roman"/>
          <w:sz w:val="24"/>
          <w:szCs w:val="24"/>
        </w:rPr>
        <w:t>Утвърждаване на образец на табло, което се поставя пред изборното помещение и в кабините за гласуване в 21-ви изборен район – Сливенски и определяне тиража на образеца при произвеждане на изборите за изборите за народни представители на 02 октомври 2022 г..</w:t>
      </w:r>
    </w:p>
    <w:p w:rsidR="008F2026" w:rsidRPr="00B34A4F" w:rsidRDefault="008F202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F2026" w:rsidRPr="00B34A4F" w:rsidRDefault="008F202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1.Утвърждава образец на табло, на което с един и същи размер, вид, формат и шрифт са изписани имената и номерата в кръгче на кандидатите съгласно подредбата им в листата, регистрирана в РИК, по поредност на партиите, коалициите според номера им в бюлетината при произвеждане на изборите за изборите за народни представители на 02 октомври 2022 г. в 21-ви изборен район – Сливенски, представляващо Приложение № 1, неразделна част от настоящото решение. 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Позицията на заличените с решение на РИК 21- Сливен кандидати за народни представители вместо имената на кандидата се изписва думата „Заличен“.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Таблото е с формат А2 и се поставя: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lastRenderedPageBreak/>
        <w:t>1.1. В кабината/ите за гласуване, съгласно т.4.3 на № 1205-НС от 04.08.2022 г.. на ЦИК;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1.2. Пред изборното помещение, съгласно т.4.2 на № 1205-НС от 04.08.2022 г.. на ЦИК. Поставя се върху информационни табла на СИК с минимални размери 100 см в широчина и 70 см във височина. В случай че размерите на таблото са недостатъчни за обявяване на необходимата информация, съгласно 4.4 от Решение № 15-НС от 15.05.2021г. на ЦИК СИК оформя допълнително табло или табло с по-големи размери, което да побере информацията.      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Определя тираж за отпечатване на таблото по т.1 за всички СИК на територията на 21 изборен район - Сливенски – 650 /шестстотин и петдесет/ броя.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Приложение № 1 представлява неразделна част от настоящото решение. 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Копие от решението и одобрения образец на табло с имената и номерата на кандидатите по кандидатски листи на партии и коалиции, представляващо Приложение № 1 да се изпрати на Областен управител – Сливен.</w:t>
      </w:r>
    </w:p>
    <w:p w:rsidR="00296E4A" w:rsidRPr="00B34A4F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96E4A" w:rsidRPr="00B34A4F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2026" w:rsidRDefault="008F202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296E4A" w:rsidRPr="00181F59"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- НС-1</w:t>
      </w:r>
      <w:r w:rsidR="00296E4A" w:rsidRPr="00181F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181F59" w:rsidRP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996" w:rsidRPr="00181F59" w:rsidRDefault="0044199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т.8 от Дневния ред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 Росица Тодор</w:t>
      </w:r>
      <w:r w:rsidR="00181F59">
        <w:rPr>
          <w:rFonts w:ascii="Times New Roman" w:hAnsi="Times New Roman" w:cs="Times New Roman"/>
          <w:sz w:val="24"/>
          <w:szCs w:val="24"/>
        </w:rPr>
        <w:t>о</w:t>
      </w:r>
      <w:r w:rsidRPr="00B34A4F">
        <w:rPr>
          <w:rFonts w:ascii="Times New Roman" w:hAnsi="Times New Roman" w:cs="Times New Roman"/>
          <w:sz w:val="24"/>
          <w:szCs w:val="24"/>
        </w:rPr>
        <w:t>ва:  Проект на  решение относно: 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със специализирани устройства за машинно гласуване и при гласуване с хартиени бюлетини за изборите за народни представители на 02 октомври 2022 г.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1.  Да се отпечатат и оформят във вид на книжка с формат А4 с тираж 1000 (хиляда) броя за всички СИК на територията на 21 МИР- Сливен Методическите указания на ЦИК за работата на СИК за произвеждане на изборите за народни представители на 02 октомври 2022 г. при гласуване със специализирани устройства за машинно гласуване.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2.  Да се отпечатат и оформят във вид на книжка с формат А4 с тираж 150 (сто и петдесет) броя Методически указания на ЦИК по прилагане на Изборния кодекс за секционните избирателни комисии в страната за изборите за народни представители на 02 октомври 2022 г. при гласуване с хартиени бюлетини.</w:t>
      </w: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Да се изпратят на Областен управител – Сливен копие от решението след влизането му в сила ведно с Методическите указания съгласно № 1425-НС от 15.09.2022 г. и 1426-НС от 15.09.2022 г. на ЦИК.</w:t>
      </w:r>
    </w:p>
    <w:p w:rsidR="00C66040" w:rsidRDefault="00C66040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C66040" w:rsidRDefault="00C66040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441996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441996" w:rsidRDefault="0044199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77655D" w:rsidRPr="00181F59"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- НС-16.09.2022 бе прието с пълно мнозинство.</w:t>
      </w:r>
    </w:p>
    <w:p w:rsidR="00181F59" w:rsidRP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5D" w:rsidRPr="00181F59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т.9 от Дневния ред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 Венета Манолова:  Проект на  решение относно: 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02 октомври 2022 г. в 21-ви изборен район – Сливенски.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ПРИЕМА И УТВЪРЖДАВА образец на бланка-чернова за преброяване на предпочитанията (преференциите) за кандидатите за народни представители, представляващ Приложение №1 и определяне на тиража при произвеждане на изборите за изборите за народни представители на 02 октомври 2022 г. в 21-ви изборен район – Сливенски, като на позицията на заличените с решение на РИК 21- Сливен кандидати за народни представители се изписва надписа „Заличен“.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ОПРЕДЕЛЯ И УТВЪРЖДАВА тиража за бланка-чернова за преброяване на предпочитанията (преференциите) за кандидатите за народни представители и определяне на тиража от 650 (шестстотин и петдесет) комплекта, всеки съдържащ 27 броя образец на бланка-чернова за всяка регистрирана политическа сила – по два комплекта за всяка СИК, в това число за ПСИК и СИК по чл.9, ал.8 от ИК.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Приложение №1 (комплект, съдържащ 27 броя образци на бланка-чернова за преброяване на предпочитанията (преференциите) представлява неразделна част от настоящото решение.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Копие от решението, ведно с Приложение № 1 да се изпрати на Областен управител на Сливен.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77655D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Решение № 68- НС-16.09.2022 бе прието с пълно мнозинство.</w:t>
      </w:r>
    </w:p>
    <w:p w:rsid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040" w:rsidRDefault="00C66040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040" w:rsidRDefault="00C66040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F59" w:rsidRP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5D" w:rsidRPr="00181F59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т.10 от Дневния ред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 Елизабет Кендерян:  Промяна в състава на СИК в Община Сливен по предложение на КП„ГЕРБ-СДС“ при произвеждане на изборите за народни представители на 02 октомври 2022 г.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1.В  СИК 212000013, гр. Сливен на мястото на: Стоян Йорданов Йорданов , ЕГН………….. се назначава: Йонко Стоянов Петков, ЕГН…………..;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2.В СИК 212000021, гр. Сливен  на мястото на: Йонко Стоянов Петков ,ЕГН………….. се назначава: Стоян Йорданов Йорданов , ЕГН…………………;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3. В СИК 212000016, гр. Сливен на мястото на : Соня Хачик Хачикян,  ЕГН………….. се назначава: Соня Петрова Каридкова , ЕГН…………………;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4.В СИК 212000016, гр. Сливен на мястото на: Соня Петрова Каридкова, ЕГН……………….. назначава: Соня Хачик Хачикян,  ЕГН…………………;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ДА СЕ ИЗДАДAТ нови удостоверения (Приложение № 32-НС от изборните книжа), а на освободените да се анулират издадените им такива.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77655D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Решение № 69- НС-16.09.2022 бе прието с пълно мнозинство.</w:t>
      </w:r>
    </w:p>
    <w:p w:rsidR="00181F59" w:rsidRP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5D" w:rsidRPr="00181F59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т.11 от Дневния ред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 Росица Тодорова:  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212000010 на мястото на  председател -Марияна Колева Ковачева, да бъде назначен Иван Георгиев Фарашев</w:t>
      </w:r>
      <w:r w:rsidRPr="00B34A4F">
        <w:rPr>
          <w:rFonts w:ascii="Times New Roman" w:eastAsia="Calibri" w:hAnsi="Times New Roman" w:cs="Times New Roman"/>
          <w:sz w:val="24"/>
          <w:szCs w:val="24"/>
        </w:rPr>
        <w:tab/>
        <w:t xml:space="preserve"> ЕГН-……………………</w:t>
      </w:r>
      <w:r w:rsidRPr="00B34A4F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212000059 на мястото на член Еленка Запрянова Камбурова, да бъде назначен Петър Василев Петров ЕГН-……………………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212000067 на мястото на член Симон Минас Варлиян, да бъде назначена Елена Димитрова Караатанасова ЕГН-………………….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lastRenderedPageBreak/>
        <w:t>В СИК 212000095 на мястото на секретар Мария Вълчева Вълчева, да бъде назначена Антоанета Андонова Михалева ЕГН-……………………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212000105 на мястото на член Кети Стефанова Иванова, да бъде назначена Ралица Георгиева Георгиева ЕГН-………..….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212000101 на мястото на секретар Наташа Димитрова Димитрова, да бъде назначена Радост Кирова Кръстева ЕГН-…………………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212000114  на мястото на председател Иван Георгиев Фарашев да бъде назначена Мариела Стоянова Лискова ЕГН-………………………….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212000118 на мястото на зам.председател Щилиян Георгиев Щилиянов , да бъде назначена Марияна Колева Ковачева ЕГН-………….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212000119 на мястото на секретар Милена Иванова Грабчева, да бъде назначен Йордан Петров Атанасов ЕГН-…………………..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212000120 на мястото на председател Радко Христов Асенов, да бъде назначена Станка Колева Байкова ЕГН-……………….…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212000129 на мястото на член Цветка Тодорова Караманова, да бъде назначена Събка Добрева Баева ЕГН-……………………..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21200153 на мястото на член Надежда Димитрова Янчева, да бъде назначен Кристиян Светлинов Василев ЕГН-…..………………</w:t>
      </w:r>
    </w:p>
    <w:p w:rsidR="0077655D" w:rsidRPr="00181F59" w:rsidRDefault="0077655D" w:rsidP="005C2AA3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181F59">
        <w:rPr>
          <w:rFonts w:ascii="Times New Roman" w:eastAsia="Calibri" w:hAnsi="Times New Roman" w:cs="Times New Roman"/>
          <w:sz w:val="24"/>
          <w:szCs w:val="24"/>
        </w:rPr>
        <w:t>В СИК 21200152 на мястото на член Йорданка Колева Гуркова, да бъде назначена Генка Маринова Топалова ЕГН-……………………..…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212000165 на мястото на член Велин Георгиев Джукелов, да бъде назначена Никол Генчева Минчева ЕГН - …………………………</w:t>
      </w:r>
    </w:p>
    <w:p w:rsidR="0077655D" w:rsidRPr="00B34A4F" w:rsidRDefault="0077655D" w:rsidP="00181F59">
      <w:pPr>
        <w:pStyle w:val="a5"/>
        <w:numPr>
          <w:ilvl w:val="0"/>
          <w:numId w:val="27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212000175 на мястото на секретар Ирена Красимирова Генова, да бъде назначен Стоянка Банова Тодорова ЕГН-...................................................</w:t>
      </w:r>
    </w:p>
    <w:p w:rsidR="0077655D" w:rsidRPr="00B34A4F" w:rsidRDefault="0077655D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ДА СЕ ИЗДАДAТ нови удостоверения (Приложение № 3</w:t>
      </w:r>
      <w:r w:rsidRPr="00B34A4F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eastAsia="Calibri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77655D" w:rsidRPr="00B34A4F" w:rsidRDefault="0077655D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7655D" w:rsidRPr="00B34A4F" w:rsidRDefault="0077655D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77655D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Решение № 70- НС-16.09.2022 бе прието с пълно мнозинство</w:t>
      </w:r>
      <w:r w:rsidRPr="00B34A4F">
        <w:rPr>
          <w:rFonts w:ascii="Times New Roman" w:hAnsi="Times New Roman" w:cs="Times New Roman"/>
          <w:sz w:val="24"/>
          <w:szCs w:val="24"/>
        </w:rPr>
        <w:t>.</w:t>
      </w:r>
    </w:p>
    <w:p w:rsidR="00181F59" w:rsidRDefault="00181F59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77655D" w:rsidRPr="00181F59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т.12 от Дневния ред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 Венета Манолова:  Промяна в състава на СИК в Община Нова Загора по предложение на ПП „ Има такъв народ“  при произвеждане на изборите за народни представители на 02 октомври 2022 г.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</w:t>
      </w:r>
      <w:bookmarkStart w:id="0" w:name="_GoBack"/>
      <w:bookmarkEnd w:id="0"/>
      <w:r w:rsidRPr="00B34A4F">
        <w:rPr>
          <w:rFonts w:ascii="Times New Roman" w:hAnsi="Times New Roman" w:cs="Times New Roman"/>
          <w:sz w:val="24"/>
          <w:szCs w:val="24"/>
        </w:rPr>
        <w:t>иха, поради което 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77655D" w:rsidRPr="00B34A4F" w:rsidRDefault="0077655D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lastRenderedPageBreak/>
        <w:t>В СИК 211600003  на мястото на НИКОЛИНКА РУСЕВА ТЕМЕЛКОВА, ЕГН………….. на длъжност ЧЛЕН, да бъде назначен РУСИ СВЕТОСЛАВОВ ТЕМЕЛКОВ, ЕГН………..;</w:t>
      </w:r>
    </w:p>
    <w:p w:rsidR="0077655D" w:rsidRPr="00B34A4F" w:rsidRDefault="0077655D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211600014 на мястото на РУСИ СВЕОСЛАВОВ ТЕМЕЛКОВ ,   ЕГН…………………., на длъжност ЗАМ. ПРЕДСЕДАТЕЛ, да бъде назначена  НИКОЛИНКА РУСЕВА ТЕМЕЛКОВА,  ЕГН……….;</w:t>
      </w:r>
    </w:p>
    <w:p w:rsidR="0077655D" w:rsidRPr="00B34A4F" w:rsidRDefault="0077655D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ab/>
      </w:r>
    </w:p>
    <w:p w:rsidR="0077655D" w:rsidRPr="00B34A4F" w:rsidRDefault="0077655D" w:rsidP="00181F59">
      <w:pPr>
        <w:pStyle w:val="a5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211600015 на мястото на НИКОЛАЙ ДОНЧЕВ ЗЛАТЕВ,   ЕГН…………………., на длъжност ЗАМ. ПРЕДСЕДАТЕЛ, да бъде назначена  АНЕЛИЯ СВЕТОСЛАВОВА ТЕМЕЛКОВА,   ЕГН……….;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77655D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Решение № 71- НС-16.09.2022 бе прието с пълно мнозинство.</w:t>
      </w:r>
    </w:p>
    <w:p w:rsidR="00181F59" w:rsidRP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55D" w:rsidRPr="00181F59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По т.13 от Дневния ред</w:t>
      </w:r>
    </w:p>
    <w:p w:rsidR="00F52149" w:rsidRPr="00B34A4F" w:rsidRDefault="0077655D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F52149" w:rsidRPr="00B34A4F">
        <w:rPr>
          <w:rFonts w:ascii="Times New Roman" w:hAnsi="Times New Roman" w:cs="Times New Roman"/>
          <w:sz w:val="24"/>
          <w:szCs w:val="24"/>
        </w:rPr>
        <w:t xml:space="preserve"> Елизабет Кендерян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</w:t>
      </w:r>
      <w:r w:rsidR="00F52149" w:rsidRPr="00B34A4F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 СИК 212000002  на мястото на Димитър Дончев Димитров,  на длъжност член, да бъде назначена Петя Стратева Апостолова , ЕГН………….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212000011 на мястото на Радка Илиева Христова, на длъжност член, да бъде назначена  Юлия Йорданова Никова,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212000028 на мястото на Димитринка Стефанова Аврамова, на длъжност председател , да бъде назначена  Илия Атанасов Ракладжиев,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212000030 на мястото на Теодор Дончев Тодоров , на длъжност член, да бъде назначена  Юра Христова Николова,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212000147 на мястото на Мирко Иванов Радев, на длъжност член, да бъде назначена Ивона МирковаРадева  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212000152 на мястото на Веселин Илчев Илчев, на длъжност член, да бъде назначена Иванка Панайотова Вълчева 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212000167 на мястото на Йорданка Куртева Колева, на длъжност член, да бъде назначена Зорница Стоянова Иванова 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212000180 на мястото на Деница Григорова Иванова, на длъжност секретар, да бъде назначена Мидлена Господинова Люцканова,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В СИК 212000182 на мястото на Йордан Петков Караджов, на длъжност председател, да бъде назначена Костадин  Недков Костадинов, ЕГН……………… 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52149" w:rsidRPr="00B34A4F" w:rsidRDefault="00F52149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ДА СЕ ИЗДАДAТ нови удостоверения (Приложение № 3</w:t>
      </w:r>
      <w:r w:rsidRPr="00B34A4F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34A4F">
        <w:rPr>
          <w:rFonts w:ascii="Times New Roman" w:eastAsia="Calibri" w:hAnsi="Times New Roman" w:cs="Times New Roman"/>
          <w:sz w:val="24"/>
          <w:szCs w:val="24"/>
        </w:rPr>
        <w:t>-НС от изборните книжа), а на освободените да се анулират издадените им такива.</w:t>
      </w:r>
    </w:p>
    <w:p w:rsidR="00F52149" w:rsidRPr="00B34A4F" w:rsidRDefault="00F52149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52149" w:rsidRPr="00B34A4F" w:rsidRDefault="00F52149" w:rsidP="00181F59">
      <w:pPr>
        <w:pStyle w:val="a5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7655D" w:rsidRPr="00B34A4F" w:rsidRDefault="0077655D" w:rsidP="00B34A4F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7655D" w:rsidRPr="00B34A4F" w:rsidRDefault="0077655D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Гласували 12 членове: Елизабет Александрова Кендерян,  Венета Стефанова Манолова-Драганова, Фатме Фикретова Мустафова, Драгомир Богомилов Драганов, Ана Георгиева Станкова, Сребрина Атанасова Ганушева, Тодор Димитров Тодоров, Атанас Иванов Митевр ,Росица Василева Тодорова, Минко Вичев Стефанов, Стелли Славова Стефанова, Севда Хюсеинова Османова</w:t>
      </w:r>
    </w:p>
    <w:p w:rsidR="0077655D" w:rsidRPr="00B34A4F" w:rsidRDefault="0077655D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ЗА"- 12  и 0 - „ПРОТИВ".</w:t>
      </w:r>
    </w:p>
    <w:p w:rsidR="0077655D" w:rsidRPr="00181F59" w:rsidRDefault="0077655D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F52149" w:rsidRPr="00181F59"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181F59">
        <w:rPr>
          <w:rFonts w:ascii="Times New Roman" w:hAnsi="Times New Roman" w:cs="Times New Roman"/>
          <w:b/>
          <w:sz w:val="24"/>
          <w:szCs w:val="24"/>
          <w:u w:val="single"/>
        </w:rPr>
        <w:t>- НС-16.09.2022 бе прието с пълно мнозинство.</w:t>
      </w:r>
    </w:p>
    <w:p w:rsidR="00F52149" w:rsidRPr="00B34A4F" w:rsidRDefault="00F52149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Заседанието завърши в: 1</w:t>
      </w:r>
      <w:r w:rsidR="00181F59">
        <w:rPr>
          <w:rFonts w:ascii="Times New Roman" w:hAnsi="Times New Roman" w:cs="Times New Roman"/>
          <w:sz w:val="24"/>
          <w:szCs w:val="24"/>
        </w:rPr>
        <w:t>3</w:t>
      </w:r>
      <w:r w:rsidRPr="00B34A4F">
        <w:rPr>
          <w:rFonts w:ascii="Times New Roman" w:hAnsi="Times New Roman" w:cs="Times New Roman"/>
          <w:sz w:val="24"/>
          <w:szCs w:val="24"/>
        </w:rPr>
        <w:t>:30 ч.</w:t>
      </w:r>
    </w:p>
    <w:p w:rsidR="0077655D" w:rsidRPr="00441996" w:rsidRDefault="0077655D" w:rsidP="0077655D">
      <w:pPr>
        <w:spacing w:line="360" w:lineRule="auto"/>
        <w:jc w:val="both"/>
        <w:rPr>
          <w:rFonts w:cs="Times New Roman"/>
          <w:sz w:val="22"/>
        </w:rPr>
      </w:pPr>
    </w:p>
    <w:p w:rsidR="0058748D" w:rsidRPr="007B7241" w:rsidRDefault="0058748D" w:rsidP="00921DBA">
      <w:pPr>
        <w:pStyle w:val="a5"/>
        <w:rPr>
          <w:rFonts w:ascii="Times New Roman" w:hAnsi="Times New Roman" w:cs="Times New Roman"/>
        </w:rPr>
      </w:pP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921DBA" w:rsidRPr="007B7241" w:rsidRDefault="00921DBA" w:rsidP="00921DBA">
      <w:pPr>
        <w:autoSpaceDE w:val="0"/>
        <w:autoSpaceDN w:val="0"/>
        <w:adjustRightInd w:val="0"/>
        <w:ind w:left="708" w:firstLine="708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p w:rsidR="00921DBA" w:rsidRPr="007B7241" w:rsidRDefault="00921DBA" w:rsidP="00921DBA">
      <w:pPr>
        <w:rPr>
          <w:rFonts w:cs="Times New Roman"/>
          <w:sz w:val="22"/>
        </w:rPr>
      </w:pPr>
    </w:p>
    <w:p w:rsidR="007E00CC" w:rsidRPr="007B7241" w:rsidRDefault="007E00CC">
      <w:pPr>
        <w:rPr>
          <w:rFonts w:cs="Times New Roman"/>
          <w:sz w:val="22"/>
        </w:rPr>
      </w:pPr>
    </w:p>
    <w:sectPr w:rsidR="007E00CC" w:rsidRPr="007B7241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B7" w:rsidRDefault="002F7EB7">
      <w:pPr>
        <w:spacing w:after="0" w:line="240" w:lineRule="auto"/>
      </w:pPr>
      <w:r>
        <w:separator/>
      </w:r>
    </w:p>
  </w:endnote>
  <w:endnote w:type="continuationSeparator" w:id="0">
    <w:p w:rsidR="002F7EB7" w:rsidRDefault="002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3703F0" w:rsidP="00DC4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40">
          <w:rPr>
            <w:noProof/>
          </w:rPr>
          <w:t>14</w:t>
        </w:r>
        <w:r>
          <w:fldChar w:fldCharType="end"/>
        </w:r>
      </w:p>
    </w:sdtContent>
  </w:sdt>
  <w:p w:rsidR="00DC4D5C" w:rsidRDefault="002F7E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B7" w:rsidRDefault="002F7EB7">
      <w:pPr>
        <w:spacing w:after="0" w:line="240" w:lineRule="auto"/>
      </w:pPr>
      <w:r>
        <w:separator/>
      </w:r>
    </w:p>
  </w:footnote>
  <w:footnote w:type="continuationSeparator" w:id="0">
    <w:p w:rsidR="002F7EB7" w:rsidRDefault="002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F31F1D"/>
    <w:multiLevelType w:val="hybridMultilevel"/>
    <w:tmpl w:val="EEC47246"/>
    <w:lvl w:ilvl="0" w:tplc="C4EC18F0">
      <w:start w:val="103"/>
      <w:numFmt w:val="decimal"/>
      <w:lvlText w:val="%1."/>
      <w:lvlJc w:val="left"/>
      <w:pPr>
        <w:ind w:left="988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9299C"/>
    <w:multiLevelType w:val="hybridMultilevel"/>
    <w:tmpl w:val="188C18A8"/>
    <w:lvl w:ilvl="0" w:tplc="517215E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1F46DE"/>
    <w:multiLevelType w:val="hybridMultilevel"/>
    <w:tmpl w:val="6C687142"/>
    <w:lvl w:ilvl="0" w:tplc="55C4D7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75F54FC"/>
    <w:multiLevelType w:val="hybridMultilevel"/>
    <w:tmpl w:val="1DDE289C"/>
    <w:lvl w:ilvl="0" w:tplc="6E7E4E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81698"/>
    <w:multiLevelType w:val="hybridMultilevel"/>
    <w:tmpl w:val="1C4AB1C4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85200AF"/>
    <w:multiLevelType w:val="hybridMultilevel"/>
    <w:tmpl w:val="53066ABC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A20FC7"/>
    <w:multiLevelType w:val="hybridMultilevel"/>
    <w:tmpl w:val="5D5E65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7915"/>
    <w:multiLevelType w:val="hybridMultilevel"/>
    <w:tmpl w:val="37FC0672"/>
    <w:lvl w:ilvl="0" w:tplc="CF64B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AD09AB"/>
    <w:multiLevelType w:val="hybridMultilevel"/>
    <w:tmpl w:val="BBEA8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7567"/>
    <w:multiLevelType w:val="hybridMultilevel"/>
    <w:tmpl w:val="ED9C0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F0B"/>
    <w:multiLevelType w:val="hybridMultilevel"/>
    <w:tmpl w:val="C7E89CF2"/>
    <w:lvl w:ilvl="0" w:tplc="F6B40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532F0"/>
    <w:multiLevelType w:val="hybridMultilevel"/>
    <w:tmpl w:val="D94A6A6C"/>
    <w:lvl w:ilvl="0" w:tplc="D086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A753EF"/>
    <w:multiLevelType w:val="hybridMultilevel"/>
    <w:tmpl w:val="EEC47246"/>
    <w:lvl w:ilvl="0" w:tplc="C4EC18F0">
      <w:start w:val="103"/>
      <w:numFmt w:val="decimal"/>
      <w:lvlText w:val="%1."/>
      <w:lvlJc w:val="left"/>
      <w:pPr>
        <w:ind w:left="1140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D4C0B"/>
    <w:multiLevelType w:val="hybridMultilevel"/>
    <w:tmpl w:val="D46016AE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BD869E7"/>
    <w:multiLevelType w:val="hybridMultilevel"/>
    <w:tmpl w:val="1194D0F4"/>
    <w:lvl w:ilvl="0" w:tplc="517215E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B77AB6"/>
    <w:multiLevelType w:val="hybridMultilevel"/>
    <w:tmpl w:val="DA3E28D2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AC1777C"/>
    <w:multiLevelType w:val="hybridMultilevel"/>
    <w:tmpl w:val="EBF00064"/>
    <w:lvl w:ilvl="0" w:tplc="7848DE84">
      <w:start w:val="1"/>
      <w:numFmt w:val="decimal"/>
      <w:lvlText w:val="%1."/>
      <w:lvlJc w:val="left"/>
      <w:pPr>
        <w:ind w:left="1773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CCA6EBA"/>
    <w:multiLevelType w:val="hybridMultilevel"/>
    <w:tmpl w:val="BF6C2134"/>
    <w:lvl w:ilvl="0" w:tplc="259EA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5E1C4F"/>
    <w:multiLevelType w:val="multilevel"/>
    <w:tmpl w:val="7A720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57BD7"/>
    <w:multiLevelType w:val="hybridMultilevel"/>
    <w:tmpl w:val="D908C9B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6743CC"/>
    <w:multiLevelType w:val="hybridMultilevel"/>
    <w:tmpl w:val="8898D9FC"/>
    <w:lvl w:ilvl="0" w:tplc="D83E5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F31974"/>
    <w:multiLevelType w:val="hybridMultilevel"/>
    <w:tmpl w:val="9D8EEB62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B37D79"/>
    <w:multiLevelType w:val="hybridMultilevel"/>
    <w:tmpl w:val="2A58D88A"/>
    <w:lvl w:ilvl="0" w:tplc="8FCE4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C97B12"/>
    <w:multiLevelType w:val="hybridMultilevel"/>
    <w:tmpl w:val="E2DEECEA"/>
    <w:lvl w:ilvl="0" w:tplc="A48AC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600BE4"/>
    <w:multiLevelType w:val="hybridMultilevel"/>
    <w:tmpl w:val="6C687142"/>
    <w:lvl w:ilvl="0" w:tplc="55C4D7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7"/>
  </w:num>
  <w:num w:numId="8">
    <w:abstractNumId w:val="2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4"/>
  </w:num>
  <w:num w:numId="17">
    <w:abstractNumId w:val="26"/>
  </w:num>
  <w:num w:numId="18">
    <w:abstractNumId w:val="18"/>
  </w:num>
  <w:num w:numId="19">
    <w:abstractNumId w:val="20"/>
  </w:num>
  <w:num w:numId="20">
    <w:abstractNumId w:val="24"/>
  </w:num>
  <w:num w:numId="21">
    <w:abstractNumId w:val="12"/>
  </w:num>
  <w:num w:numId="22">
    <w:abstractNumId w:val="10"/>
  </w:num>
  <w:num w:numId="23">
    <w:abstractNumId w:val="23"/>
  </w:num>
  <w:num w:numId="24">
    <w:abstractNumId w:val="2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9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27B78"/>
    <w:rsid w:val="000C12B9"/>
    <w:rsid w:val="001042BB"/>
    <w:rsid w:val="00165117"/>
    <w:rsid w:val="00181F59"/>
    <w:rsid w:val="001B11DE"/>
    <w:rsid w:val="00220483"/>
    <w:rsid w:val="00296E4A"/>
    <w:rsid w:val="002F62C9"/>
    <w:rsid w:val="002F7EB7"/>
    <w:rsid w:val="003703F0"/>
    <w:rsid w:val="003F22E2"/>
    <w:rsid w:val="00403CD1"/>
    <w:rsid w:val="00441996"/>
    <w:rsid w:val="0047098A"/>
    <w:rsid w:val="0047194A"/>
    <w:rsid w:val="0058748D"/>
    <w:rsid w:val="006136F9"/>
    <w:rsid w:val="00682494"/>
    <w:rsid w:val="006E3C39"/>
    <w:rsid w:val="006E5D59"/>
    <w:rsid w:val="00712B5D"/>
    <w:rsid w:val="0077655D"/>
    <w:rsid w:val="007A5F7C"/>
    <w:rsid w:val="007B64CB"/>
    <w:rsid w:val="007B7241"/>
    <w:rsid w:val="007E00CC"/>
    <w:rsid w:val="008819A0"/>
    <w:rsid w:val="00882E47"/>
    <w:rsid w:val="008A0C60"/>
    <w:rsid w:val="008F2026"/>
    <w:rsid w:val="0091081D"/>
    <w:rsid w:val="00921DBA"/>
    <w:rsid w:val="00936B1E"/>
    <w:rsid w:val="009D607B"/>
    <w:rsid w:val="009D639B"/>
    <w:rsid w:val="00A31E26"/>
    <w:rsid w:val="00A3795A"/>
    <w:rsid w:val="00A464B9"/>
    <w:rsid w:val="00A96CBF"/>
    <w:rsid w:val="00AB6423"/>
    <w:rsid w:val="00AF31A5"/>
    <w:rsid w:val="00B10292"/>
    <w:rsid w:val="00B34A4F"/>
    <w:rsid w:val="00B72E43"/>
    <w:rsid w:val="00B73251"/>
    <w:rsid w:val="00BF7163"/>
    <w:rsid w:val="00C34040"/>
    <w:rsid w:val="00C66040"/>
    <w:rsid w:val="00C80E82"/>
    <w:rsid w:val="00C964CE"/>
    <w:rsid w:val="00D504CB"/>
    <w:rsid w:val="00D742F9"/>
    <w:rsid w:val="00DA6FEC"/>
    <w:rsid w:val="00DF48D6"/>
    <w:rsid w:val="00E83961"/>
    <w:rsid w:val="00EC2D84"/>
    <w:rsid w:val="00F058D8"/>
    <w:rsid w:val="00F10975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F8F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2022-09-15T12:16:00Z</dcterms:created>
  <dcterms:modified xsi:type="dcterms:W3CDTF">2022-09-16T13:34:00Z</dcterms:modified>
</cp:coreProperties>
</file>