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2" w:rsidRPr="00A776D2" w:rsidRDefault="00A776D2" w:rsidP="00A77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6</w:t>
      </w:r>
    </w:p>
    <w:p w:rsidR="00A776D2" w:rsidRDefault="00A776D2" w:rsidP="00A776D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776D2" w:rsidRDefault="002C52D1" w:rsidP="00A776D2">
      <w:pPr>
        <w:autoSpaceDE w:val="0"/>
        <w:autoSpaceDN w:val="0"/>
        <w:adjustRightInd w:val="0"/>
        <w:jc w:val="both"/>
      </w:pPr>
      <w:r>
        <w:t>Днес, 10.06.2021 г.от 16.4</w:t>
      </w:r>
      <w:r w:rsidR="00A776D2">
        <w:t>0 ч., се проведе заседание на Районната избирателна</w:t>
      </w:r>
    </w:p>
    <w:p w:rsidR="00A776D2" w:rsidRDefault="00A776D2" w:rsidP="00A776D2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A776D2" w:rsidRDefault="00A776D2" w:rsidP="00A776D2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A776D2" w:rsidRDefault="00A776D2" w:rsidP="00A776D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lang w:val="en-US"/>
        </w:rPr>
        <w:t xml:space="preserve">1.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CB5268">
        <w:rPr>
          <w:rFonts w:eastAsia="Calibri"/>
          <w:color w:val="000000"/>
        </w:rPr>
        <w:t xml:space="preserve">Назначаване на секционни избирателни комисии в община Сливен </w:t>
      </w:r>
      <w:r>
        <w:rPr>
          <w:rFonts w:eastAsia="Calibri"/>
          <w:color w:val="000000"/>
        </w:rPr>
        <w:t xml:space="preserve">в избирателен район 21– Сливен </w:t>
      </w:r>
      <w:r w:rsidRPr="002532F2">
        <w:rPr>
          <w:rFonts w:eastAsia="Calibri"/>
          <w:color w:val="000000"/>
        </w:rPr>
        <w:t xml:space="preserve">при произвеждане на изборите за народни представители на </w:t>
      </w:r>
      <w:r>
        <w:rPr>
          <w:rFonts w:eastAsia="Calibri"/>
          <w:color w:val="000000"/>
        </w:rPr>
        <w:t>11 юли</w:t>
      </w:r>
      <w:r w:rsidRPr="002532F2">
        <w:rPr>
          <w:rFonts w:eastAsia="Calibri"/>
          <w:color w:val="000000"/>
        </w:rPr>
        <w:t xml:space="preserve"> 2021 г.</w:t>
      </w:r>
    </w:p>
    <w:p w:rsidR="00A776D2" w:rsidRDefault="00A776D2" w:rsidP="00A776D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2.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CB5268">
        <w:rPr>
          <w:rFonts w:eastAsia="Calibri"/>
          <w:color w:val="000000"/>
        </w:rPr>
        <w:t xml:space="preserve">Назначаване на секционни избирателни комисии в община </w:t>
      </w:r>
      <w:r>
        <w:rPr>
          <w:rFonts w:eastAsia="Calibri"/>
          <w:color w:val="000000"/>
        </w:rPr>
        <w:t>Нова Загора</w:t>
      </w:r>
      <w:r w:rsidRPr="00CB526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в избирателен район 21– Сливен </w:t>
      </w:r>
      <w:r w:rsidRPr="002532F2">
        <w:rPr>
          <w:rFonts w:eastAsia="Calibri"/>
          <w:color w:val="000000"/>
        </w:rPr>
        <w:t xml:space="preserve">при произвеждане на изборите за народни представители на </w:t>
      </w:r>
      <w:r>
        <w:rPr>
          <w:rFonts w:eastAsia="Calibri"/>
          <w:color w:val="000000"/>
        </w:rPr>
        <w:t>11 юли</w:t>
      </w:r>
      <w:r w:rsidRPr="002532F2">
        <w:rPr>
          <w:rFonts w:eastAsia="Calibri"/>
          <w:color w:val="000000"/>
        </w:rPr>
        <w:t xml:space="preserve"> 2021 г.</w:t>
      </w:r>
    </w:p>
    <w:p w:rsidR="00A776D2" w:rsidRDefault="00A776D2" w:rsidP="00A776D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3.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CB5268">
        <w:rPr>
          <w:rFonts w:eastAsia="Calibri"/>
          <w:color w:val="000000"/>
        </w:rPr>
        <w:t xml:space="preserve">Назначаване на секционни избирателни комисии в община </w:t>
      </w:r>
      <w:r>
        <w:rPr>
          <w:rFonts w:eastAsia="Calibri"/>
          <w:color w:val="000000"/>
        </w:rPr>
        <w:t>Котел</w:t>
      </w:r>
      <w:r w:rsidRPr="00CB526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в избирателен район 21– Сливен </w:t>
      </w:r>
      <w:r w:rsidRPr="002532F2">
        <w:rPr>
          <w:rFonts w:eastAsia="Calibri"/>
          <w:color w:val="000000"/>
        </w:rPr>
        <w:t xml:space="preserve">при произвеждане на изборите за народни представители на </w:t>
      </w:r>
      <w:r>
        <w:rPr>
          <w:rFonts w:eastAsia="Calibri"/>
          <w:color w:val="000000"/>
        </w:rPr>
        <w:t>11 юли</w:t>
      </w:r>
      <w:r w:rsidRPr="002532F2">
        <w:rPr>
          <w:rFonts w:eastAsia="Calibri"/>
          <w:color w:val="000000"/>
        </w:rPr>
        <w:t xml:space="preserve"> 2021 г.</w:t>
      </w:r>
    </w:p>
    <w:p w:rsidR="00A776D2" w:rsidRDefault="00A776D2" w:rsidP="00A776D2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4.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CB5268">
        <w:rPr>
          <w:rFonts w:eastAsia="Calibri"/>
          <w:color w:val="000000"/>
        </w:rPr>
        <w:t xml:space="preserve">Назначаване на секционни избирателни комисии в община </w:t>
      </w:r>
      <w:r>
        <w:rPr>
          <w:rFonts w:eastAsia="Calibri"/>
          <w:color w:val="000000"/>
        </w:rPr>
        <w:t>Твърдица</w:t>
      </w:r>
      <w:r w:rsidRPr="00CB526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в избирателен район 21– Сливен </w:t>
      </w:r>
      <w:r w:rsidRPr="002532F2">
        <w:rPr>
          <w:rFonts w:eastAsia="Calibri"/>
          <w:color w:val="000000"/>
        </w:rPr>
        <w:t xml:space="preserve">при произвеждане на изборите за народни представители на </w:t>
      </w:r>
      <w:r>
        <w:rPr>
          <w:rFonts w:eastAsia="Calibri"/>
          <w:color w:val="000000"/>
        </w:rPr>
        <w:t>11 юли</w:t>
      </w:r>
      <w:r w:rsidRPr="002532F2">
        <w:rPr>
          <w:rFonts w:eastAsia="Calibri"/>
          <w:color w:val="000000"/>
        </w:rPr>
        <w:t xml:space="preserve"> 2021 г.</w:t>
      </w:r>
    </w:p>
    <w:p w:rsidR="001F5679" w:rsidRPr="009C3BAA" w:rsidRDefault="001F5679" w:rsidP="001F5679">
      <w:r>
        <w:tab/>
      </w:r>
      <w:r w:rsidR="002C52D1" w:rsidRPr="009C3BAA">
        <w:t>На заседанието присъстват: 12</w:t>
      </w:r>
      <w:r w:rsidRPr="009C3BAA">
        <w:t xml:space="preserve"> - Росица Василева Тодорова, Елизабет Александрова </w:t>
      </w:r>
      <w:proofErr w:type="spellStart"/>
      <w:r w:rsidRPr="009C3BAA">
        <w:t>Кендерян</w:t>
      </w:r>
      <w:proofErr w:type="spellEnd"/>
      <w:r w:rsidRPr="009C3BAA">
        <w:t xml:space="preserve">, Румен Димитров Кърпачев, Фатме Фикретова Мустафова,  Ани Николова </w:t>
      </w:r>
      <w:proofErr w:type="spellStart"/>
      <w:r w:rsidRPr="009C3BAA">
        <w:t>Панделиева</w:t>
      </w:r>
      <w:proofErr w:type="spellEnd"/>
      <w:r w:rsidRPr="009C3BAA">
        <w:t xml:space="preserve">, Тодор Димитров Тодоров, Росица Колева </w:t>
      </w:r>
      <w:proofErr w:type="spellStart"/>
      <w:r w:rsidRPr="009C3BAA">
        <w:t>Колева</w:t>
      </w:r>
      <w:proofErr w:type="spellEnd"/>
      <w:r w:rsidRPr="009C3BAA">
        <w:t xml:space="preserve">, Мария Асенова </w:t>
      </w:r>
      <w:proofErr w:type="spellStart"/>
      <w:r w:rsidRPr="009C3BAA">
        <w:t>Чомпова</w:t>
      </w:r>
      <w:proofErr w:type="spellEnd"/>
      <w:r w:rsidRPr="009C3BAA">
        <w:t>, Севда Хюсеинова Осм</w:t>
      </w:r>
      <w:r w:rsidR="002C52D1" w:rsidRPr="009C3BAA">
        <w:t xml:space="preserve">анова, Минко Вичев Стефанов, </w:t>
      </w:r>
      <w:r w:rsidR="00C21955" w:rsidRPr="009C3BAA">
        <w:t>Ди</w:t>
      </w:r>
      <w:r w:rsidR="009C3BAA" w:rsidRPr="009C3BAA">
        <w:t>ана Ненчева Димитрова</w:t>
      </w:r>
    </w:p>
    <w:p w:rsidR="002C52D1" w:rsidRDefault="001F5679" w:rsidP="001F5679">
      <w:pPr>
        <w:jc w:val="both"/>
      </w:pPr>
      <w:r w:rsidRPr="009C3BAA">
        <w:tab/>
        <w:t xml:space="preserve">ОТСЪСТВАТ: </w:t>
      </w:r>
      <w:proofErr w:type="spellStart"/>
      <w:r w:rsidRPr="009C3BAA">
        <w:t>Стелли</w:t>
      </w:r>
      <w:proofErr w:type="spellEnd"/>
      <w:r w:rsidRPr="009C3BAA">
        <w:t xml:space="preserve"> Славова Стефанова,</w:t>
      </w:r>
      <w:r>
        <w:tab/>
      </w:r>
    </w:p>
    <w:p w:rsidR="002C52D1" w:rsidRDefault="002C52D1" w:rsidP="001F5679">
      <w:pPr>
        <w:jc w:val="both"/>
      </w:pPr>
      <w:r>
        <w:tab/>
      </w:r>
    </w:p>
    <w:p w:rsidR="001F5679" w:rsidRDefault="002C52D1" w:rsidP="001F5679">
      <w:pPr>
        <w:jc w:val="both"/>
      </w:pPr>
      <w:r>
        <w:tab/>
      </w:r>
      <w:r w:rsidR="001F5679">
        <w:t>Заседанието бе открито в 16.</w:t>
      </w:r>
      <w:r>
        <w:t>4</w:t>
      </w:r>
      <w:r w:rsidR="001F5679">
        <w:t>0 часа и председателствано от госпожа РОСИЦА ВАСИЛЕВА ТОДОРОВА - председател на комисията.</w:t>
      </w:r>
    </w:p>
    <w:p w:rsidR="001F5679" w:rsidRDefault="001F5679" w:rsidP="001F5679">
      <w:r>
        <w:tab/>
        <w:t>За водене на протокола бе определена г-жа Фатме Фикретова Мустафова.</w:t>
      </w:r>
    </w:p>
    <w:p w:rsidR="001F5679" w:rsidRDefault="001F5679" w:rsidP="001F5679">
      <w:r>
        <w:tab/>
        <w:t>ПРЕДСЕДАТЕЛЯТ РОСИЦА ТОДОРОВА - запозна комисията с предложения</w:t>
      </w:r>
    </w:p>
    <w:p w:rsidR="00F44B4A" w:rsidRDefault="001F5679" w:rsidP="001F5679">
      <w:r>
        <w:t>дневен ред, включващ разглеждане на:</w:t>
      </w:r>
    </w:p>
    <w:p w:rsidR="001F5679" w:rsidRDefault="001F5679" w:rsidP="001F5679">
      <w:r>
        <w:tab/>
      </w:r>
      <w:r>
        <w:t xml:space="preserve">1. </w:t>
      </w:r>
      <w:proofErr w:type="spellStart"/>
      <w:r>
        <w:t>Проекто</w:t>
      </w:r>
      <w:proofErr w:type="spellEnd"/>
      <w:r>
        <w:t xml:space="preserve"> решение относно: Назначаване на секционни избирателни комисии в община Сливен в избирателен район 21– Сливен при произвеждане на изборите за народни представители на 11 юли 2021 г.</w:t>
      </w:r>
    </w:p>
    <w:p w:rsidR="001F5679" w:rsidRDefault="001F5679" w:rsidP="001F5679">
      <w:r>
        <w:tab/>
      </w:r>
      <w:r>
        <w:t xml:space="preserve">2. </w:t>
      </w:r>
      <w:proofErr w:type="spellStart"/>
      <w:r>
        <w:t>Проекто</w:t>
      </w:r>
      <w:proofErr w:type="spellEnd"/>
      <w:r>
        <w:t xml:space="preserve"> решение относно: Назначаване на секционни избирателни комисии в община Нова Загора в избирателен район 21– Сливен при произвеждане на изборите за народни представители на 11 юли 2021 г.</w:t>
      </w:r>
    </w:p>
    <w:p w:rsidR="001F5679" w:rsidRDefault="001F5679" w:rsidP="001F5679">
      <w:r>
        <w:tab/>
      </w:r>
      <w:r>
        <w:t xml:space="preserve">3. </w:t>
      </w:r>
      <w:proofErr w:type="spellStart"/>
      <w:r>
        <w:t>Проекто</w:t>
      </w:r>
      <w:proofErr w:type="spellEnd"/>
      <w:r>
        <w:t xml:space="preserve"> решение относно: Назначаване на секционни избирателни комисии в община Котел в избирателен район 21– Сливен при произвеждане на изборите за народни представители на 11 юли 2021 г.</w:t>
      </w:r>
    </w:p>
    <w:p w:rsidR="001F5679" w:rsidRDefault="001F5679" w:rsidP="001F5679">
      <w:r>
        <w:tab/>
      </w:r>
      <w:r>
        <w:t xml:space="preserve">4. </w:t>
      </w:r>
      <w:proofErr w:type="spellStart"/>
      <w:r>
        <w:t>Проекто</w:t>
      </w:r>
      <w:proofErr w:type="spellEnd"/>
      <w:r>
        <w:t xml:space="preserve"> решение относно: Назначаване на секционни избирателни комисии в община Твърдица в избирателен район 21– Сливен при произвеждане на изборите за народни представители на 11 юли 2021 г.</w:t>
      </w:r>
    </w:p>
    <w:p w:rsidR="001F5679" w:rsidRDefault="001F5679" w:rsidP="001F5679"/>
    <w:p w:rsidR="001F5679" w:rsidRDefault="001F5679" w:rsidP="001F5679">
      <w:r>
        <w:rPr>
          <w:b/>
        </w:rPr>
        <w:tab/>
      </w:r>
      <w:r w:rsidRPr="00353676">
        <w:rPr>
          <w:b/>
          <w:u w:val="single"/>
        </w:rPr>
        <w:t>По т.1 от Дневния ред</w:t>
      </w:r>
      <w:r w:rsidRPr="001F5679">
        <w:t>- Беше прочетено от г-жа Росица Тод</w:t>
      </w:r>
      <w:r>
        <w:t xml:space="preserve">орова - </w:t>
      </w:r>
      <w:proofErr w:type="spellStart"/>
      <w:r>
        <w:t>Проекто</w:t>
      </w:r>
      <w:proofErr w:type="spellEnd"/>
      <w:r>
        <w:t xml:space="preserve"> решение относно</w:t>
      </w:r>
      <w:r w:rsidRPr="001F5679">
        <w:t xml:space="preserve"> Назначаване на секционни избирателни комисии в община Сливен в избирателен район 21– Сливен при произвеждане на изборите за народни представители на 11 юли 2021 г.</w:t>
      </w:r>
    </w:p>
    <w:p w:rsidR="001F5679" w:rsidRDefault="001F5679" w:rsidP="001F5679">
      <w:r>
        <w:tab/>
      </w:r>
    </w:p>
    <w:p w:rsidR="001F5679" w:rsidRDefault="001F5679" w:rsidP="001F5679"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5679" w:rsidRDefault="001F5679" w:rsidP="001F5679">
      <w:r>
        <w:tab/>
        <w:t>„</w:t>
      </w:r>
      <w:r>
        <w:t>1.</w:t>
      </w:r>
      <w:r>
        <w:tab/>
        <w:t>НАЗНАЧАВА секционни избирателни комисии в община Сливен съгласно предложението на кмета на Община Сливен.</w:t>
      </w:r>
    </w:p>
    <w:p w:rsidR="001F5679" w:rsidRDefault="001F5679" w:rsidP="001F5679">
      <w:r>
        <w:tab/>
      </w:r>
      <w:r>
        <w:t>2.</w:t>
      </w:r>
      <w:r>
        <w:tab/>
        <w:t>УТВЪРЖДАВА списък на резервните членове на СИК в община Сливен.</w:t>
      </w:r>
    </w:p>
    <w:p w:rsidR="001F5679" w:rsidRDefault="001F5679" w:rsidP="001F5679">
      <w:r>
        <w:tab/>
      </w:r>
      <w:r>
        <w:t>3.</w:t>
      </w:r>
      <w:r>
        <w:tab/>
        <w:t>ИЗДАВА удостоверения на членовете на СИК в община Сливен.</w:t>
      </w:r>
    </w:p>
    <w:p w:rsidR="001F5679" w:rsidRDefault="001F5679" w:rsidP="001F5679"/>
    <w:p w:rsidR="001F5679" w:rsidRDefault="001F5679" w:rsidP="001F5679">
      <w:pPr>
        <w:jc w:val="both"/>
      </w:pPr>
      <w:r>
        <w:lastRenderedPageBreak/>
        <w:tab/>
      </w:r>
      <w:r>
        <w:t>Неразделна част от това решение е приложение № 1 на списъчния състав на СИК.</w:t>
      </w:r>
    </w:p>
    <w:p w:rsidR="001F5679" w:rsidRDefault="001F5679" w:rsidP="001F5679">
      <w:r>
        <w:t xml:space="preserve">Списъчният състав на СИК, предоставен от </w:t>
      </w:r>
      <w:proofErr w:type="spellStart"/>
      <w:r>
        <w:t>Oбщина</w:t>
      </w:r>
      <w:proofErr w:type="spellEnd"/>
      <w:r>
        <w:t xml:space="preserve"> Сливен не се обявява поради обстоятелството, че съдържа лични данни на членовете на СИК.</w:t>
      </w:r>
    </w:p>
    <w:p w:rsidR="001F5679" w:rsidRDefault="001F5679" w:rsidP="001F5679">
      <w:r>
        <w:tab/>
      </w:r>
    </w:p>
    <w:p w:rsidR="001F5679" w:rsidRDefault="001F5679" w:rsidP="001F5679">
      <w:r>
        <w:tab/>
      </w:r>
      <w:r>
        <w:t>Решението подлежи на оспорване пред Централната избирателна комисия в срок до три дни от обявяването му.</w:t>
      </w:r>
      <w:r>
        <w:t>“</w:t>
      </w:r>
    </w:p>
    <w:p w:rsidR="001F5679" w:rsidRDefault="001F5679" w:rsidP="001F5679"/>
    <w:p w:rsidR="001F5679" w:rsidRDefault="001F5679" w:rsidP="001F5679">
      <w:r>
        <w:tab/>
      </w:r>
      <w:r w:rsidR="00721AD4">
        <w:t xml:space="preserve">ГЛАСУВАЛИ: </w:t>
      </w:r>
      <w:r w:rsidR="009C3BAA" w:rsidRPr="009C3BAA">
        <w:t xml:space="preserve">12 - Росица Василева Тодорова, Елизабет Александрова </w:t>
      </w:r>
      <w:proofErr w:type="spellStart"/>
      <w:r w:rsidR="009C3BAA" w:rsidRPr="009C3BAA">
        <w:t>Кендерян</w:t>
      </w:r>
      <w:proofErr w:type="spellEnd"/>
      <w:r w:rsidR="009C3BAA" w:rsidRPr="009C3BAA">
        <w:t xml:space="preserve">, Румен Димитров Кърпачев, Фатме Фикретова Мустафова,  Ани Николова </w:t>
      </w:r>
      <w:proofErr w:type="spellStart"/>
      <w:r w:rsidR="009C3BAA" w:rsidRPr="009C3BAA">
        <w:t>Панделиева</w:t>
      </w:r>
      <w:proofErr w:type="spellEnd"/>
      <w:r w:rsidR="009C3BAA" w:rsidRPr="009C3BAA">
        <w:t xml:space="preserve">, Тодор Димитров Тодоров, Росица Колева </w:t>
      </w:r>
      <w:proofErr w:type="spellStart"/>
      <w:r w:rsidR="009C3BAA" w:rsidRPr="009C3BAA">
        <w:t>Колева</w:t>
      </w:r>
      <w:proofErr w:type="spellEnd"/>
      <w:r w:rsidR="009C3BAA" w:rsidRPr="009C3BAA">
        <w:t xml:space="preserve">, Мария Асенова </w:t>
      </w:r>
      <w:proofErr w:type="spellStart"/>
      <w:r w:rsidR="009C3BAA" w:rsidRPr="009C3BAA">
        <w:t>Чомпова</w:t>
      </w:r>
      <w:proofErr w:type="spellEnd"/>
      <w:r w:rsidR="009C3BAA" w:rsidRPr="009C3BAA">
        <w:t>, Севда Хюсеинова Османова, Минко Вичев Стефанов, Диана Ненчева Димитрова</w:t>
      </w:r>
      <w:r>
        <w:t>.</w:t>
      </w:r>
    </w:p>
    <w:p w:rsidR="001F5679" w:rsidRDefault="00721AD4" w:rsidP="001F5679">
      <w:r>
        <w:tab/>
        <w:t>„ЗА“ – 12</w:t>
      </w:r>
    </w:p>
    <w:p w:rsidR="001F5679" w:rsidRDefault="001F5679" w:rsidP="001F5679">
      <w:r>
        <w:tab/>
        <w:t>„ПРОТИВ“ - 0</w:t>
      </w:r>
    </w:p>
    <w:p w:rsidR="001F5679" w:rsidRDefault="001F5679" w:rsidP="001F5679">
      <w:r>
        <w:tab/>
      </w:r>
      <w:r w:rsidRPr="00721AD4">
        <w:rPr>
          <w:b/>
        </w:rPr>
        <w:t>Решение № 37</w:t>
      </w:r>
      <w:r w:rsidRPr="00721AD4">
        <w:rPr>
          <w:b/>
        </w:rPr>
        <w:t>-НС/</w:t>
      </w:r>
      <w:r w:rsidR="00721AD4">
        <w:rPr>
          <w:b/>
        </w:rPr>
        <w:t xml:space="preserve"> 10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1F5679" w:rsidRDefault="001F5679" w:rsidP="001F5679"/>
    <w:p w:rsidR="001F5679" w:rsidRDefault="001F5679" w:rsidP="001F5679"/>
    <w:p w:rsidR="001F5679" w:rsidRDefault="001F5679" w:rsidP="001F5679">
      <w:pPr>
        <w:jc w:val="both"/>
      </w:pPr>
      <w:r>
        <w:tab/>
      </w:r>
      <w:r w:rsidRPr="001F5679">
        <w:rPr>
          <w:b/>
          <w:u w:val="single"/>
        </w:rPr>
        <w:t>По т.</w:t>
      </w:r>
      <w:r w:rsidRPr="001F5679">
        <w:rPr>
          <w:b/>
          <w:u w:val="single"/>
        </w:rPr>
        <w:t>2</w:t>
      </w:r>
      <w:r w:rsidRPr="001F5679">
        <w:rPr>
          <w:b/>
          <w:u w:val="single"/>
        </w:rPr>
        <w:t xml:space="preserve"> от Дневния ред</w:t>
      </w:r>
      <w:r>
        <w:t xml:space="preserve">- Беше прочетено от г-жа </w:t>
      </w:r>
      <w:r>
        <w:t xml:space="preserve">Елизабет </w:t>
      </w:r>
      <w:proofErr w:type="spellStart"/>
      <w:r>
        <w:t>Киндерян</w:t>
      </w:r>
      <w:proofErr w:type="spellEnd"/>
      <w:r>
        <w:t xml:space="preserve"> </w:t>
      </w:r>
      <w:proofErr w:type="spellStart"/>
      <w:r>
        <w:t>п</w:t>
      </w:r>
      <w:r>
        <w:t>роекто</w:t>
      </w:r>
      <w:proofErr w:type="spellEnd"/>
      <w:r>
        <w:t xml:space="preserve"> решение относно </w:t>
      </w:r>
      <w:r>
        <w:t>н</w:t>
      </w:r>
      <w:r w:rsidRPr="001F5679">
        <w:t>азначаване на секционни избирателни комисии в община Нова Загора в избирателен район 21– Сливен при произвеждане на изборите за народни</w:t>
      </w:r>
      <w:r w:rsidR="00A84CF1">
        <w:t xml:space="preserve"> представители на 11 юли 2021 </w:t>
      </w:r>
      <w:r>
        <w:t>г.</w:t>
      </w:r>
    </w:p>
    <w:p w:rsidR="001F5679" w:rsidRDefault="001F5679" w:rsidP="001F5679">
      <w:r>
        <w:tab/>
      </w:r>
    </w:p>
    <w:p w:rsidR="001F5679" w:rsidRDefault="001F5679" w:rsidP="001F5679">
      <w: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</w:t>
      </w:r>
      <w:bookmarkStart w:id="0" w:name="_GoBack"/>
      <w:bookmarkEnd w:id="0"/>
      <w:r>
        <w:t>ди което решението бе подложено на гласуване и комисията прие следното решение:</w:t>
      </w:r>
    </w:p>
    <w:p w:rsidR="001F5679" w:rsidRDefault="001F5679" w:rsidP="001F5679"/>
    <w:p w:rsidR="001F5679" w:rsidRDefault="001F5679" w:rsidP="001F5679">
      <w:pPr>
        <w:jc w:val="both"/>
      </w:pPr>
      <w:r>
        <w:tab/>
        <w:t>„</w:t>
      </w:r>
      <w:r>
        <w:t>1.</w:t>
      </w:r>
      <w:r>
        <w:tab/>
        <w:t>НАЗНАЧАВА секционни избирателни комисии в община Нова Загора съгласно предложението на кмета на Община Нова Загора.</w:t>
      </w:r>
    </w:p>
    <w:p w:rsidR="001F5679" w:rsidRDefault="001F5679" w:rsidP="001F5679">
      <w:pPr>
        <w:jc w:val="both"/>
      </w:pPr>
      <w:r>
        <w:tab/>
      </w:r>
      <w:r>
        <w:t>2.</w:t>
      </w:r>
      <w:r>
        <w:tab/>
        <w:t>УТВЪРЖДАВА списък на резервните членове на СИК в община Нова Загора.</w:t>
      </w:r>
    </w:p>
    <w:p w:rsidR="001F5679" w:rsidRDefault="001F5679" w:rsidP="001F5679">
      <w:pPr>
        <w:jc w:val="both"/>
      </w:pPr>
      <w:r>
        <w:tab/>
      </w:r>
      <w:r>
        <w:t>3.</w:t>
      </w:r>
      <w:r>
        <w:tab/>
        <w:t>ИЗДАВА удостоверения на членовете на СИК в община Нова Загора.</w:t>
      </w:r>
    </w:p>
    <w:p w:rsidR="001F5679" w:rsidRDefault="001F5679" w:rsidP="001F5679">
      <w:r>
        <w:tab/>
      </w:r>
      <w:r>
        <w:t>Неразделна част от това решение представлява Приложение № 1 на списъчния състав на СИК.</w:t>
      </w:r>
    </w:p>
    <w:p w:rsidR="001F5679" w:rsidRDefault="001F5679" w:rsidP="001F5679">
      <w:r>
        <w:tab/>
      </w:r>
      <w:r>
        <w:t>Списъчният състав на СИК, предоставен от община Нова Загора не се обявява поради обстоятелството, че съдържа лични данни на членовете на СИК.</w:t>
      </w:r>
    </w:p>
    <w:p w:rsidR="001F5679" w:rsidRDefault="001F5679" w:rsidP="001F5679">
      <w:r>
        <w:tab/>
      </w:r>
      <w:r>
        <w:t>Решението подлежи на оспорване пред Централната избирателна комисия в срок до три дни от обявяването му.</w:t>
      </w:r>
      <w:r>
        <w:t>“</w:t>
      </w:r>
    </w:p>
    <w:p w:rsidR="001F5679" w:rsidRDefault="001F5679" w:rsidP="001F5679"/>
    <w:p w:rsidR="009C3BAA" w:rsidRDefault="009C3BAA" w:rsidP="001F5679">
      <w:r>
        <w:tab/>
      </w:r>
      <w:r w:rsidR="00721AD4">
        <w:t xml:space="preserve">ГЛАСУВАЛИ: </w:t>
      </w:r>
      <w:r w:rsidRPr="009C3BAA">
        <w:t xml:space="preserve">12 - Росица Василева Тодорова, Елизабет Александрова </w:t>
      </w:r>
      <w:proofErr w:type="spellStart"/>
      <w:r w:rsidRPr="009C3BAA">
        <w:t>Кендерян</w:t>
      </w:r>
      <w:proofErr w:type="spellEnd"/>
      <w:r w:rsidRPr="009C3BAA">
        <w:t xml:space="preserve">, Румен Димитров Кърпачев, Фатме Фикретова Мустафова,  Ани Николова </w:t>
      </w:r>
      <w:proofErr w:type="spellStart"/>
      <w:r w:rsidRPr="009C3BAA">
        <w:t>Панделиева</w:t>
      </w:r>
      <w:proofErr w:type="spellEnd"/>
      <w:r w:rsidRPr="009C3BAA">
        <w:t xml:space="preserve">, Тодор Димитров Тодоров, Росица Колева </w:t>
      </w:r>
      <w:proofErr w:type="spellStart"/>
      <w:r w:rsidRPr="009C3BAA">
        <w:t>Колева</w:t>
      </w:r>
      <w:proofErr w:type="spellEnd"/>
      <w:r w:rsidRPr="009C3BAA">
        <w:t xml:space="preserve">, Мария Асенова </w:t>
      </w:r>
      <w:proofErr w:type="spellStart"/>
      <w:r w:rsidRPr="009C3BAA">
        <w:t>Чомпова</w:t>
      </w:r>
      <w:proofErr w:type="spellEnd"/>
      <w:r w:rsidRPr="009C3BAA">
        <w:t>, Севда Хюсеинова Османова, Минко Вичев Стефанов, Диана Ненчева Димитрова</w:t>
      </w:r>
    </w:p>
    <w:p w:rsidR="001F5679" w:rsidRDefault="00721AD4" w:rsidP="001F5679">
      <w:r>
        <w:tab/>
        <w:t>„ЗА“ – 12</w:t>
      </w:r>
    </w:p>
    <w:p w:rsidR="001F5679" w:rsidRDefault="001F5679" w:rsidP="001F5679">
      <w:r>
        <w:tab/>
        <w:t>„ПРОТИВ“ - 0</w:t>
      </w:r>
    </w:p>
    <w:p w:rsidR="001F5679" w:rsidRDefault="001F5679" w:rsidP="001F5679">
      <w:r>
        <w:tab/>
      </w:r>
      <w:r w:rsidRPr="00721AD4">
        <w:rPr>
          <w:b/>
        </w:rPr>
        <w:t>Решение № 38</w:t>
      </w:r>
      <w:r w:rsidR="00721AD4">
        <w:rPr>
          <w:b/>
        </w:rPr>
        <w:t>-НС/10</w:t>
      </w:r>
      <w:r w:rsidRPr="00721AD4">
        <w:rPr>
          <w:b/>
        </w:rPr>
        <w:t>.06.2021 г</w:t>
      </w:r>
      <w:r>
        <w:t>. бе прието с пълно мнозинство</w:t>
      </w:r>
      <w:r>
        <w:t>.</w:t>
      </w:r>
    </w:p>
    <w:p w:rsidR="001F5679" w:rsidRDefault="001F5679" w:rsidP="001F5679"/>
    <w:p w:rsidR="001F5679" w:rsidRDefault="001F5679" w:rsidP="001F5679">
      <w:pPr>
        <w:jc w:val="both"/>
      </w:pPr>
      <w:r>
        <w:tab/>
      </w:r>
      <w:r w:rsidRPr="001F5679">
        <w:rPr>
          <w:b/>
          <w:u w:val="single"/>
        </w:rPr>
        <w:t>По т.3 от Дневния ред</w:t>
      </w:r>
      <w:r w:rsidRPr="001F5679">
        <w:t>- Беше прочетено от г-</w:t>
      </w:r>
      <w:r>
        <w:t>н</w:t>
      </w:r>
      <w:r w:rsidRPr="001F5679">
        <w:t xml:space="preserve"> </w:t>
      </w:r>
      <w:r>
        <w:t xml:space="preserve">Румен Кърпачев </w:t>
      </w:r>
      <w:proofErr w:type="spellStart"/>
      <w:r>
        <w:t>проекто</w:t>
      </w:r>
      <w:proofErr w:type="spellEnd"/>
      <w:r>
        <w:t xml:space="preserve"> решение относно н</w:t>
      </w:r>
      <w:r w:rsidRPr="001F5679">
        <w:t xml:space="preserve">азначаване на секционни избирателни комисии в община </w:t>
      </w:r>
      <w:r>
        <w:t>Котел</w:t>
      </w:r>
      <w:r w:rsidRPr="001F5679">
        <w:t xml:space="preserve"> в избирателен район 21– Сливен при произвеждане на изборите за народни п</w:t>
      </w:r>
      <w:r>
        <w:t>редставители на 11 юли 2021 г.</w:t>
      </w:r>
    </w:p>
    <w:p w:rsidR="001F5679" w:rsidRDefault="001F5679" w:rsidP="001F5679">
      <w:pPr>
        <w:jc w:val="both"/>
      </w:pP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21AD4" w:rsidRDefault="00721AD4" w:rsidP="00721AD4">
      <w:pPr>
        <w:jc w:val="both"/>
      </w:pPr>
      <w:r>
        <w:tab/>
        <w:t>„</w:t>
      </w:r>
      <w:r>
        <w:t>1. НАЗНАЧАВА секционни избирателни комисии в община Котел съгласно предложението на кмета на Община Котел.</w:t>
      </w:r>
    </w:p>
    <w:p w:rsidR="00721AD4" w:rsidRDefault="00721AD4" w:rsidP="00721AD4">
      <w:pPr>
        <w:jc w:val="both"/>
      </w:pPr>
      <w:r>
        <w:lastRenderedPageBreak/>
        <w:tab/>
      </w:r>
      <w:r>
        <w:t>2. УТВЪРЖДАВА списък на резервните членове на СИК в община Котел.</w:t>
      </w:r>
    </w:p>
    <w:p w:rsidR="00721AD4" w:rsidRDefault="00721AD4" w:rsidP="00721AD4">
      <w:pPr>
        <w:jc w:val="both"/>
      </w:pPr>
      <w:r>
        <w:tab/>
      </w:r>
      <w:r>
        <w:t>3. ИЗДАВА удостоверения на членовете на СИК в община Котел.</w:t>
      </w:r>
    </w:p>
    <w:p w:rsidR="00721AD4" w:rsidRDefault="00721AD4" w:rsidP="00721AD4">
      <w:pPr>
        <w:jc w:val="both"/>
      </w:pPr>
    </w:p>
    <w:p w:rsidR="00721AD4" w:rsidRDefault="00721AD4" w:rsidP="00721AD4">
      <w:pPr>
        <w:jc w:val="both"/>
      </w:pPr>
      <w:r>
        <w:tab/>
      </w:r>
      <w:r>
        <w:t xml:space="preserve">Неразделна част от това решение е приложение № 1 на списъчния състав на СИК. </w:t>
      </w:r>
      <w:r>
        <w:tab/>
      </w:r>
      <w:r>
        <w:t>Списъчният състав на СИК, предоставен от община Котел не се обявява поради обстоятелството, че съдържа лични данни на членовете на СИК.</w:t>
      </w:r>
    </w:p>
    <w:p w:rsidR="001F5679" w:rsidRDefault="00721AD4" w:rsidP="00721AD4">
      <w:pPr>
        <w:jc w:val="both"/>
      </w:pPr>
      <w:r>
        <w:tab/>
        <w:t>Решението подлежи на оспорване пред Централната избирателна комисия в срок до три дни от обявяването му.</w:t>
      </w:r>
      <w:r>
        <w:t>“</w:t>
      </w:r>
    </w:p>
    <w:p w:rsidR="009C3BAA" w:rsidRDefault="009C3BAA" w:rsidP="009C3BAA">
      <w:pPr>
        <w:jc w:val="both"/>
      </w:pPr>
      <w:r>
        <w:tab/>
      </w:r>
      <w:r>
        <w:t xml:space="preserve">ГЛАСУВАЛИ: 12 -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Минко Вичев Стефанов, Диана Ненчева Димитрова</w:t>
      </w:r>
    </w:p>
    <w:p w:rsidR="009C3BAA" w:rsidRDefault="009C3BAA" w:rsidP="009C3BAA">
      <w:pPr>
        <w:jc w:val="both"/>
      </w:pPr>
      <w:r>
        <w:tab/>
        <w:t>„ЗА“ – 12</w:t>
      </w:r>
    </w:p>
    <w:p w:rsidR="009C3BAA" w:rsidRDefault="009C3BAA" w:rsidP="009C3BAA">
      <w:pPr>
        <w:jc w:val="both"/>
      </w:pPr>
      <w:r>
        <w:tab/>
        <w:t>„ПРОТИВ“ - 0</w:t>
      </w:r>
    </w:p>
    <w:p w:rsidR="00721AD4" w:rsidRDefault="00721AD4" w:rsidP="00721AD4">
      <w:pPr>
        <w:jc w:val="both"/>
      </w:pPr>
      <w:r>
        <w:tab/>
      </w:r>
      <w:r w:rsidRPr="00721AD4">
        <w:rPr>
          <w:b/>
        </w:rPr>
        <w:t>Решение № 39-</w:t>
      </w:r>
      <w:r>
        <w:rPr>
          <w:b/>
        </w:rPr>
        <w:t>НС/10</w:t>
      </w:r>
      <w:r w:rsidRPr="00721AD4">
        <w:rPr>
          <w:b/>
        </w:rPr>
        <w:t>.06.2021</w:t>
      </w:r>
      <w:r w:rsidRPr="00721AD4">
        <w:t xml:space="preserve"> г. бе прието с пълно мнозинство.</w:t>
      </w:r>
    </w:p>
    <w:p w:rsidR="009C3BAA" w:rsidRDefault="009C3BAA" w:rsidP="00721AD4">
      <w:pPr>
        <w:jc w:val="both"/>
      </w:pPr>
    </w:p>
    <w:p w:rsidR="009C3BAA" w:rsidRDefault="009C3BAA" w:rsidP="00721AD4">
      <w:pPr>
        <w:jc w:val="both"/>
      </w:pPr>
    </w:p>
    <w:p w:rsidR="00353676" w:rsidRDefault="00353676" w:rsidP="00353676">
      <w:pPr>
        <w:jc w:val="both"/>
      </w:pPr>
      <w:r>
        <w:tab/>
      </w:r>
      <w:r w:rsidRPr="00353676">
        <w:rPr>
          <w:b/>
          <w:u w:val="single"/>
        </w:rPr>
        <w:t>По т.4</w:t>
      </w:r>
      <w:r w:rsidRPr="00353676">
        <w:rPr>
          <w:b/>
          <w:u w:val="single"/>
        </w:rPr>
        <w:t xml:space="preserve"> от Дневния ред</w:t>
      </w:r>
      <w:r>
        <w:t>- Беше прочетено от г-жа Росица Тодо</w:t>
      </w:r>
      <w:r>
        <w:t xml:space="preserve">рова </w:t>
      </w:r>
      <w:proofErr w:type="spellStart"/>
      <w:r>
        <w:t>проекто</w:t>
      </w:r>
      <w:proofErr w:type="spellEnd"/>
      <w:r>
        <w:t xml:space="preserve"> решение относно н</w:t>
      </w:r>
      <w:r>
        <w:t xml:space="preserve">азначаване на секционни избирателни комисии в община </w:t>
      </w:r>
      <w:r>
        <w:t>Твърдица</w:t>
      </w:r>
      <w:r>
        <w:t xml:space="preserve"> в избирателен район 21– Сливен при произвеждане на изборите за народни представители на 11 юли 2021 г.</w:t>
      </w:r>
    </w:p>
    <w:p w:rsidR="00353676" w:rsidRDefault="00353676" w:rsidP="00353676">
      <w:pPr>
        <w:jc w:val="both"/>
      </w:pPr>
      <w:r>
        <w:tab/>
      </w:r>
    </w:p>
    <w:p w:rsidR="00353676" w:rsidRDefault="00353676" w:rsidP="00353676">
      <w:pPr>
        <w:jc w:val="both"/>
      </w:pPr>
      <w: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53676" w:rsidRDefault="00353676" w:rsidP="00353676">
      <w:pPr>
        <w:jc w:val="both"/>
      </w:pPr>
      <w:r>
        <w:tab/>
        <w:t>„1. НАЗНАЧАВА секционни избирателни комисии в община Твърдица съгласно предложението на кмета на Община Твърдица.</w:t>
      </w:r>
    </w:p>
    <w:p w:rsidR="00353676" w:rsidRDefault="00353676" w:rsidP="00353676">
      <w:pPr>
        <w:jc w:val="both"/>
      </w:pPr>
      <w:r>
        <w:tab/>
      </w:r>
      <w:r>
        <w:t>2. УТВЪРЖДАВА списък на резервните членове на СИК в община Твърдица.</w:t>
      </w:r>
    </w:p>
    <w:p w:rsidR="00353676" w:rsidRDefault="00353676" w:rsidP="00353676">
      <w:pPr>
        <w:jc w:val="both"/>
      </w:pPr>
      <w:r>
        <w:tab/>
      </w:r>
      <w:r>
        <w:t>3. ИЗДАВА удостоверения на членовете на СИК в община Твърдица.</w:t>
      </w:r>
    </w:p>
    <w:p w:rsidR="00353676" w:rsidRDefault="00353676" w:rsidP="00353676">
      <w:pPr>
        <w:jc w:val="both"/>
      </w:pPr>
    </w:p>
    <w:p w:rsidR="00353676" w:rsidRDefault="00353676" w:rsidP="00353676">
      <w:pPr>
        <w:jc w:val="both"/>
      </w:pPr>
      <w:r>
        <w:tab/>
      </w:r>
      <w:r>
        <w:t xml:space="preserve">Неразделна част от това решение е приложение № 1 на списъчния състав на СИК. </w:t>
      </w:r>
      <w:r>
        <w:tab/>
      </w:r>
      <w:r>
        <w:t>Списъчният състав на СИК, предоставен от община Твърдица не се обявява поради обстоятелството, че съдържа лични данни на членовете на СИК.</w:t>
      </w:r>
    </w:p>
    <w:p w:rsidR="00353676" w:rsidRDefault="00353676" w:rsidP="00353676">
      <w:pPr>
        <w:jc w:val="both"/>
      </w:pPr>
      <w:r>
        <w:tab/>
        <w:t>Решението подлежи на оспорване пред Централната избирателна комисия в срок до три дни от обявяването му.</w:t>
      </w:r>
    </w:p>
    <w:p w:rsidR="00353676" w:rsidRDefault="00353676" w:rsidP="00353676">
      <w:pPr>
        <w:jc w:val="both"/>
      </w:pPr>
    </w:p>
    <w:p w:rsidR="009C3BAA" w:rsidRDefault="00353676" w:rsidP="009C3BAA">
      <w:pPr>
        <w:jc w:val="both"/>
      </w:pPr>
      <w:r>
        <w:tab/>
      </w:r>
      <w:r w:rsidR="009C3BAA">
        <w:t xml:space="preserve">ГЛАСУВАЛИ: 12 - Росица Василева Тодорова, Елизабет Александрова </w:t>
      </w:r>
      <w:proofErr w:type="spellStart"/>
      <w:r w:rsidR="009C3BAA">
        <w:t>Кендерян</w:t>
      </w:r>
      <w:proofErr w:type="spellEnd"/>
      <w:r w:rsidR="009C3BAA">
        <w:t xml:space="preserve">, Румен Димитров Кърпачев, Фатме Фикретова Мустафова,  Ани Николова </w:t>
      </w:r>
      <w:proofErr w:type="spellStart"/>
      <w:r w:rsidR="009C3BAA">
        <w:t>Панделиева</w:t>
      </w:r>
      <w:proofErr w:type="spellEnd"/>
      <w:r w:rsidR="009C3BAA">
        <w:t xml:space="preserve">, Тодор Димитров Тодоров, Росица Колева </w:t>
      </w:r>
      <w:proofErr w:type="spellStart"/>
      <w:r w:rsidR="009C3BAA">
        <w:t>Колева</w:t>
      </w:r>
      <w:proofErr w:type="spellEnd"/>
      <w:r w:rsidR="009C3BAA">
        <w:t xml:space="preserve">, Мария Асенова </w:t>
      </w:r>
      <w:proofErr w:type="spellStart"/>
      <w:r w:rsidR="009C3BAA">
        <w:t>Чомпова</w:t>
      </w:r>
      <w:proofErr w:type="spellEnd"/>
      <w:r w:rsidR="009C3BAA">
        <w:t>, Севда Хюсеинова Османова, Минко Вичев Стефанов, Диана Ненчева Димитрова</w:t>
      </w:r>
    </w:p>
    <w:p w:rsidR="009C3BAA" w:rsidRDefault="009C3BAA" w:rsidP="009C3BAA">
      <w:pPr>
        <w:jc w:val="both"/>
      </w:pPr>
      <w:r>
        <w:tab/>
      </w:r>
    </w:p>
    <w:p w:rsidR="00353676" w:rsidRDefault="00353676" w:rsidP="009C3BAA">
      <w:pPr>
        <w:jc w:val="both"/>
      </w:pPr>
      <w:r>
        <w:tab/>
        <w:t>„ЗА“ – 12</w:t>
      </w:r>
    </w:p>
    <w:p w:rsidR="00353676" w:rsidRDefault="00353676" w:rsidP="00353676">
      <w:pPr>
        <w:jc w:val="both"/>
      </w:pPr>
      <w:r>
        <w:tab/>
        <w:t>„ПРОТИВ“ - 0</w:t>
      </w:r>
    </w:p>
    <w:p w:rsidR="00353676" w:rsidRDefault="00353676" w:rsidP="00353676">
      <w:pPr>
        <w:jc w:val="both"/>
      </w:pPr>
      <w:r>
        <w:tab/>
      </w:r>
      <w:r w:rsidRPr="00353676">
        <w:rPr>
          <w:b/>
        </w:rPr>
        <w:t>Решение № 40</w:t>
      </w:r>
      <w:r w:rsidRPr="00353676">
        <w:rPr>
          <w:b/>
        </w:rPr>
        <w:t>-НС/ 10.06.2021 г.</w:t>
      </w:r>
      <w:r>
        <w:t xml:space="preserve"> бе прието с пълно мнозинство.</w:t>
      </w:r>
    </w:p>
    <w:p w:rsidR="002C52D1" w:rsidRDefault="002C52D1" w:rsidP="00353676">
      <w:pPr>
        <w:jc w:val="both"/>
      </w:pPr>
    </w:p>
    <w:p w:rsidR="002C52D1" w:rsidRDefault="002C52D1" w:rsidP="00353676">
      <w:pPr>
        <w:jc w:val="both"/>
      </w:pPr>
      <w:r>
        <w:tab/>
        <w:t>Поради изчерпване на дневния ред заседанието бе закрито в 17,00ч.</w:t>
      </w:r>
    </w:p>
    <w:p w:rsidR="009C3BAA" w:rsidRDefault="009C3BAA" w:rsidP="00353676">
      <w:pPr>
        <w:jc w:val="both"/>
      </w:pPr>
    </w:p>
    <w:p w:rsidR="009C3BAA" w:rsidRDefault="009C3BAA" w:rsidP="009C3BAA">
      <w:pPr>
        <w:jc w:val="both"/>
      </w:pPr>
      <w:r>
        <w:t>ПРЕДСЕДАТЕЛ:</w:t>
      </w:r>
    </w:p>
    <w:p w:rsidR="009C3BAA" w:rsidRDefault="009C3BAA" w:rsidP="009C3BAA">
      <w:pPr>
        <w:jc w:val="both"/>
      </w:pPr>
      <w:r>
        <w:t xml:space="preserve">                  /Росица Тодорова/</w:t>
      </w:r>
    </w:p>
    <w:p w:rsidR="009C3BAA" w:rsidRDefault="009C3BAA" w:rsidP="009C3BAA">
      <w:pPr>
        <w:jc w:val="both"/>
      </w:pPr>
    </w:p>
    <w:p w:rsidR="009C3BAA" w:rsidRDefault="009C3BAA" w:rsidP="009C3BAA">
      <w:pPr>
        <w:jc w:val="both"/>
      </w:pPr>
      <w:r>
        <w:t>СЕКРЕТАР:</w:t>
      </w:r>
    </w:p>
    <w:p w:rsidR="009C3BAA" w:rsidRDefault="009C3BAA" w:rsidP="009C3BAA">
      <w:pPr>
        <w:jc w:val="both"/>
      </w:pPr>
      <w:r>
        <w:t xml:space="preserve">                 /Фатме Мустафова/</w:t>
      </w:r>
    </w:p>
    <w:sectPr w:rsidR="009C3BAA" w:rsidSect="001F5679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3"/>
    <w:rsid w:val="000373EA"/>
    <w:rsid w:val="001463B8"/>
    <w:rsid w:val="00184923"/>
    <w:rsid w:val="001F5679"/>
    <w:rsid w:val="002C52D1"/>
    <w:rsid w:val="00353676"/>
    <w:rsid w:val="00353714"/>
    <w:rsid w:val="00474638"/>
    <w:rsid w:val="005A0AD2"/>
    <w:rsid w:val="00721AD4"/>
    <w:rsid w:val="0087000C"/>
    <w:rsid w:val="0091290A"/>
    <w:rsid w:val="009C3BAA"/>
    <w:rsid w:val="00A64607"/>
    <w:rsid w:val="00A776D2"/>
    <w:rsid w:val="00A84CF1"/>
    <w:rsid w:val="00B85D92"/>
    <w:rsid w:val="00C21955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D2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D2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2021-06-10T13:58:00Z</cp:lastPrinted>
  <dcterms:created xsi:type="dcterms:W3CDTF">2021-06-10T06:35:00Z</dcterms:created>
  <dcterms:modified xsi:type="dcterms:W3CDTF">2021-06-10T14:03:00Z</dcterms:modified>
</cp:coreProperties>
</file>