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82" w:rsidRDefault="00F31982" w:rsidP="00F31982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РАЙОННА ИЗБИРАТЕЛНА КОМИСИЯ – СЛИВЕН</w:t>
      </w:r>
    </w:p>
    <w:p w:rsidR="00F31982" w:rsidRDefault="00F31982" w:rsidP="00F31982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F31982" w:rsidRDefault="00F33E67" w:rsidP="00F31982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ПРОТОКОЛ № 8</w:t>
      </w:r>
    </w:p>
    <w:p w:rsidR="00F31982" w:rsidRDefault="00F31982" w:rsidP="00F31982">
      <w:pPr>
        <w:spacing w:after="0" w:line="360" w:lineRule="auto"/>
        <w:jc w:val="both"/>
        <w:rPr>
          <w:rFonts w:cs="Times New Roman"/>
        </w:rPr>
      </w:pPr>
    </w:p>
    <w:p w:rsidR="00F31982" w:rsidRDefault="00A539B6" w:rsidP="00F3198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07.03</w:t>
      </w:r>
      <w:r w:rsidR="00F31982">
        <w:rPr>
          <w:rFonts w:ascii="Times New Roman" w:hAnsi="Times New Roman" w:cs="Times New Roman"/>
          <w:sz w:val="24"/>
          <w:szCs w:val="24"/>
        </w:rPr>
        <w:t>.2023 г. от 1</w:t>
      </w:r>
      <w:r w:rsidR="00822D84">
        <w:rPr>
          <w:rFonts w:ascii="Times New Roman" w:hAnsi="Times New Roman" w:cs="Times New Roman"/>
          <w:sz w:val="24"/>
          <w:szCs w:val="24"/>
        </w:rPr>
        <w:t>2</w:t>
      </w:r>
      <w:r w:rsidR="00F31982">
        <w:rPr>
          <w:rFonts w:ascii="Times New Roman" w:hAnsi="Times New Roman" w:cs="Times New Roman"/>
          <w:sz w:val="24"/>
          <w:szCs w:val="24"/>
        </w:rPr>
        <w:t xml:space="preserve">:00 ч., се проведе заседание на Районна избирателна </w:t>
      </w:r>
    </w:p>
    <w:p w:rsidR="00F31982" w:rsidRDefault="00F31982" w:rsidP="00F3198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 21 – Сливен при произвеждане на избори за народни представители на 02 април 2022 г.</w:t>
      </w:r>
    </w:p>
    <w:p w:rsidR="00822D84" w:rsidRDefault="00F31982" w:rsidP="00F3198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в 1</w:t>
      </w:r>
      <w:r w:rsidR="00822D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:00 часа, от </w:t>
      </w:r>
      <w:r w:rsidR="00FC45EC">
        <w:rPr>
          <w:rFonts w:ascii="Times New Roman" w:hAnsi="Times New Roman" w:cs="Times New Roman"/>
          <w:sz w:val="24"/>
          <w:szCs w:val="24"/>
        </w:rPr>
        <w:t>зам.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на РИК – 21 – Сливен </w:t>
      </w:r>
      <w:r w:rsidR="00822D84" w:rsidRPr="00F46791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 </w:t>
      </w:r>
    </w:p>
    <w:p w:rsidR="00F31982" w:rsidRPr="00F46791" w:rsidRDefault="00F31982" w:rsidP="00F3198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F33E67"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 -</w:t>
      </w:r>
      <w:r w:rsidR="00822D84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>Елизабет Александрова Кендерян, Мария Асенова Чомпова, Стелли Славова Стефанова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</w:t>
      </w:r>
      <w:r w:rsidR="00822D84">
        <w:rPr>
          <w:rFonts w:ascii="Times New Roman" w:hAnsi="Times New Roman" w:cs="Times New Roman"/>
          <w:sz w:val="24"/>
          <w:szCs w:val="24"/>
        </w:rPr>
        <w:t xml:space="preserve"> Фатме Фикретова Мустафова</w:t>
      </w:r>
      <w:r w:rsidRPr="00F46791">
        <w:rPr>
          <w:rFonts w:ascii="Times New Roman" w:hAnsi="Times New Roman" w:cs="Times New Roman"/>
          <w:sz w:val="24"/>
          <w:szCs w:val="24"/>
        </w:rPr>
        <w:t>, Християна Денчева Денчева, Севда Хюсеинова Османова, Атанас Иванов Митев</w:t>
      </w:r>
      <w:r w:rsidR="00822D84">
        <w:rPr>
          <w:rFonts w:ascii="Times New Roman" w:hAnsi="Times New Roman" w:cs="Times New Roman"/>
          <w:sz w:val="24"/>
          <w:szCs w:val="24"/>
        </w:rPr>
        <w:t xml:space="preserve">, Сребрина Атанасова Ганушева </w:t>
      </w:r>
      <w:r w:rsidRPr="00F46791">
        <w:rPr>
          <w:rFonts w:ascii="Times New Roman" w:hAnsi="Times New Roman" w:cs="Times New Roman"/>
          <w:sz w:val="24"/>
          <w:szCs w:val="24"/>
        </w:rPr>
        <w:t xml:space="preserve">и Даниела Иванчева Василева. </w:t>
      </w:r>
    </w:p>
    <w:p w:rsidR="00F33E67" w:rsidRDefault="00F33E67" w:rsidP="00822D84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E67">
        <w:rPr>
          <w:rFonts w:ascii="Times New Roman" w:hAnsi="Times New Roman" w:cs="Times New Roman"/>
          <w:sz w:val="24"/>
          <w:szCs w:val="24"/>
        </w:rPr>
        <w:t>Отсъстват - Росица Василева Тодорова,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E67">
        <w:rPr>
          <w:rFonts w:ascii="Times New Roman" w:hAnsi="Times New Roman" w:cs="Times New Roman"/>
          <w:sz w:val="24"/>
          <w:szCs w:val="24"/>
        </w:rPr>
        <w:t>Николай Господинов Сандев, Ани Николова Панделиева,</w:t>
      </w:r>
      <w:r w:rsidRPr="00F33E67">
        <w:t xml:space="preserve"> </w:t>
      </w:r>
      <w:r>
        <w:rPr>
          <w:rFonts w:ascii="Times New Roman" w:hAnsi="Times New Roman" w:cs="Times New Roman"/>
          <w:sz w:val="24"/>
          <w:szCs w:val="24"/>
        </w:rPr>
        <w:t>Минко Вичев Стефанов</w:t>
      </w:r>
      <w:r w:rsidRPr="00F33E67">
        <w:rPr>
          <w:rFonts w:ascii="Times New Roman" w:hAnsi="Times New Roman" w:cs="Times New Roman"/>
          <w:sz w:val="24"/>
          <w:szCs w:val="24"/>
        </w:rPr>
        <w:t>.</w:t>
      </w:r>
    </w:p>
    <w:p w:rsidR="00F31982" w:rsidRDefault="00F31982" w:rsidP="00822D84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</w:t>
      </w:r>
      <w:r w:rsidR="00822D84">
        <w:rPr>
          <w:rFonts w:ascii="Times New Roman" w:hAnsi="Times New Roman" w:cs="Times New Roman"/>
          <w:sz w:val="24"/>
          <w:szCs w:val="24"/>
        </w:rPr>
        <w:t>Елизабет</w:t>
      </w:r>
      <w:r w:rsidR="00822D84" w:rsidRPr="00F46791">
        <w:rPr>
          <w:rFonts w:ascii="Times New Roman" w:hAnsi="Times New Roman" w:cs="Times New Roman"/>
          <w:sz w:val="24"/>
          <w:szCs w:val="24"/>
        </w:rPr>
        <w:t xml:space="preserve"> Кендерян</w:t>
      </w:r>
      <w:r>
        <w:rPr>
          <w:rFonts w:ascii="Times New Roman" w:hAnsi="Times New Roman" w:cs="Times New Roman"/>
          <w:sz w:val="24"/>
          <w:szCs w:val="24"/>
        </w:rPr>
        <w:t xml:space="preserve"> обяви, че е налице нужният кворум, присъстват </w:t>
      </w:r>
      <w:r w:rsidR="0044768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членове на комисията и заседанието е легитимно.  </w:t>
      </w:r>
    </w:p>
    <w:p w:rsidR="00F31982" w:rsidRDefault="00F31982" w:rsidP="00F3198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982" w:rsidRPr="007116A0" w:rsidRDefault="00F31982" w:rsidP="00F31982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A0">
        <w:rPr>
          <w:rFonts w:ascii="Times New Roman" w:hAnsi="Times New Roman" w:cs="Times New Roman"/>
          <w:b/>
          <w:sz w:val="24"/>
          <w:szCs w:val="24"/>
        </w:rPr>
        <w:t>Предложен  бе следният дневен ред:</w:t>
      </w:r>
    </w:p>
    <w:p w:rsidR="00F31982" w:rsidRPr="0081126D" w:rsidRDefault="003A4210" w:rsidP="003A421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Проект на решение относно: </w:t>
      </w:r>
      <w:r w:rsidRPr="00336F5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на секции за гласуване на избиратели с физически увреждания на опорно-двигателния апарат или с увреждане на зрението в Община Сливен при произвеждане на изборите за народни представители на 02 април 2023г.</w:t>
      </w:r>
    </w:p>
    <w:p w:rsidR="00F31982" w:rsidRPr="005A2275" w:rsidRDefault="003A4210" w:rsidP="003A42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Проект на решение 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на секционни избирателни комисии в община Сливен в избирателен район 21 – Сливен при произвеждане на изборите за народни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>на 02 април 2023 г.</w:t>
      </w:r>
    </w:p>
    <w:p w:rsidR="003A4210" w:rsidRDefault="003A4210" w:rsidP="003A42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на решение относно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на секционни избирателни комисии в община Твърдица в избирателен район 21 – Сливен при произвеждане на изборите за народни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>на 02 април 2023 г</w:t>
      </w:r>
      <w:r w:rsidRPr="008D7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210" w:rsidRDefault="003A4210" w:rsidP="003A4210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на решение относно:.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Назначаване на секционни избирателни комисии в община Котел в избирателен район 21– Сливен при произвеждане на изборите за народни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>на 02 април 2023 г</w:t>
      </w:r>
    </w:p>
    <w:p w:rsidR="003A4210" w:rsidRDefault="003A4210" w:rsidP="003A4210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 на решение 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на секционни избирателни комисии в община Нова Загора в избирателен район 21– Сливен при произвеждане на изборите за народни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>на 02 април 2023 г</w:t>
      </w:r>
    </w:p>
    <w:p w:rsidR="003A4210" w:rsidRPr="0051321C" w:rsidRDefault="003A4210" w:rsidP="003A421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321C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 на решение относно: Промяна в изписването на наименованието на коалиция „НЕУТРАЛНА БЪЛГАРИЯ“ в бюлетината при произвеждане на изборите за народни представители на 02 април 2023 г.</w:t>
      </w:r>
    </w:p>
    <w:p w:rsidR="00F31982" w:rsidRDefault="00F31982" w:rsidP="003A421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F31982" w:rsidRPr="00222A00" w:rsidRDefault="00F31982" w:rsidP="00F31982">
      <w:pPr>
        <w:spacing w:after="0"/>
        <w:ind w:firstLine="708"/>
        <w:rPr>
          <w:rFonts w:cs="Times New Roman"/>
          <w:szCs w:val="24"/>
        </w:rPr>
      </w:pPr>
      <w:r w:rsidRPr="00222A00">
        <w:rPr>
          <w:rFonts w:cs="Times New Roman"/>
          <w:szCs w:val="24"/>
        </w:rPr>
        <w:t xml:space="preserve">Г-жа </w:t>
      </w:r>
      <w:r w:rsidR="003A4210">
        <w:rPr>
          <w:rFonts w:cs="Times New Roman"/>
          <w:szCs w:val="24"/>
        </w:rPr>
        <w:t>Елизабет Кендерян</w:t>
      </w:r>
      <w:r w:rsidRPr="00222A00">
        <w:rPr>
          <w:rFonts w:cs="Times New Roman"/>
          <w:szCs w:val="24"/>
        </w:rPr>
        <w:t>: „Колеги, ако нямате други предложения за включване в дневния ред, моля гласувайте!“</w:t>
      </w:r>
    </w:p>
    <w:p w:rsidR="00F31982" w:rsidRPr="0064395C" w:rsidRDefault="00F31982" w:rsidP="00F3198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F33E67"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 - </w:t>
      </w:r>
      <w:r w:rsidR="00F33E67" w:rsidRPr="00F33E67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Мария Асенова Чомпова, Стелли Славова Стефанова,  Фатме Фикретова Мустафова, Християна Денчева </w:t>
      </w:r>
      <w:proofErr w:type="spellStart"/>
      <w:r w:rsidR="00F33E67" w:rsidRPr="00F33E67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F33E67" w:rsidRPr="00F33E67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Митев, Сребрина Атанасова Ганушева и Даниела Иванчева Василева.</w:t>
      </w:r>
    </w:p>
    <w:p w:rsidR="00F31982" w:rsidRPr="00222A00" w:rsidRDefault="00F31982" w:rsidP="00F3198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 w:rsidR="00F33E67">
        <w:rPr>
          <w:rFonts w:ascii="Times New Roman" w:hAnsi="Times New Roman" w:cs="Times New Roman"/>
          <w:sz w:val="24"/>
          <w:szCs w:val="24"/>
        </w:rPr>
        <w:t>9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F31982" w:rsidRPr="00C771AF" w:rsidRDefault="00F31982" w:rsidP="00F31982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22A00">
        <w:rPr>
          <w:rFonts w:ascii="Times New Roman" w:hAnsi="Times New Roman" w:cs="Times New Roman"/>
          <w:sz w:val="24"/>
          <w:szCs w:val="24"/>
        </w:rPr>
        <w:t xml:space="preserve">Предложението бе прието с </w:t>
      </w:r>
      <w:r w:rsidR="00C75CEB">
        <w:rPr>
          <w:rFonts w:ascii="Times New Roman" w:hAnsi="Times New Roman" w:cs="Times New Roman"/>
          <w:sz w:val="24"/>
          <w:szCs w:val="24"/>
        </w:rPr>
        <w:t xml:space="preserve">пълно </w:t>
      </w:r>
      <w:r w:rsidRPr="00222A00">
        <w:rPr>
          <w:rFonts w:ascii="Times New Roman" w:hAnsi="Times New Roman" w:cs="Times New Roman"/>
          <w:sz w:val="24"/>
          <w:szCs w:val="24"/>
        </w:rPr>
        <w:t>мнозинство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31982" w:rsidRDefault="00F31982" w:rsidP="00F31982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646" w:rsidRDefault="00577646" w:rsidP="00F31982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646" w:rsidRDefault="00577646" w:rsidP="00F31982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646" w:rsidRDefault="00577646" w:rsidP="00F31982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982" w:rsidRPr="00222A00" w:rsidRDefault="00F31982" w:rsidP="00F31982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A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2A00">
        <w:rPr>
          <w:rFonts w:ascii="Times New Roman" w:hAnsi="Times New Roman" w:cs="Times New Roman"/>
          <w:b/>
          <w:sz w:val="24"/>
          <w:szCs w:val="24"/>
          <w:u w:val="single"/>
        </w:rPr>
        <w:t>1 от Дневния ред</w:t>
      </w:r>
    </w:p>
    <w:p w:rsidR="00FC45EC" w:rsidRDefault="00F31982" w:rsidP="00F31982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 xml:space="preserve">Г-жа </w:t>
      </w:r>
      <w:r w:rsidR="00ED2A67"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222A00">
        <w:rPr>
          <w:rFonts w:ascii="Times New Roman" w:hAnsi="Times New Roman" w:cs="Times New Roman"/>
          <w:sz w:val="24"/>
          <w:szCs w:val="24"/>
        </w:rPr>
        <w:t xml:space="preserve"> прочете проект на  решение относно: </w:t>
      </w:r>
      <w:r w:rsidR="00ED2A67" w:rsidRPr="00336F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секции за гласуване на избиратели с физически увреждания на опорно-двигателния апарат или с увреждане на зрението в Община Сливен при произвеждане на изборите за народни представители на 02 април 2023г. </w:t>
      </w:r>
    </w:p>
    <w:p w:rsidR="00F31982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</w:t>
      </w:r>
      <w:r w:rsidR="00FC45EC">
        <w:rPr>
          <w:rFonts w:ascii="Times New Roman" w:hAnsi="Times New Roman" w:cs="Times New Roman"/>
          <w:sz w:val="24"/>
          <w:szCs w:val="24"/>
        </w:rPr>
        <w:t>зам. председателя</w:t>
      </w:r>
      <w:r w:rsidRPr="00222A00">
        <w:rPr>
          <w:rFonts w:ascii="Times New Roman" w:hAnsi="Times New Roman" w:cs="Times New Roman"/>
          <w:sz w:val="24"/>
          <w:szCs w:val="24"/>
        </w:rPr>
        <w:t xml:space="preserve">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szCs w:val="24"/>
        </w:rPr>
        <w:t>ОПРЕДЕЛЯ секции на първи етаж за гласуване на избиратели с физически увреждания на опорно-двигателния апарат или с увреждане на зрението в Община Сливен, както следва: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b/>
          <w:bCs/>
          <w:szCs w:val="24"/>
        </w:rPr>
        <w:t>Номер на избирателна секция:               Място на гласуване, адрес: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szCs w:val="24"/>
        </w:rPr>
        <w:t> 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b/>
          <w:bCs/>
          <w:szCs w:val="24"/>
        </w:rPr>
        <w:t>212000 003</w:t>
      </w: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 Основно училище „Христо Ботев“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                   Сливен, ул. “Московска“ № 6 Б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b/>
          <w:bCs/>
          <w:szCs w:val="24"/>
        </w:rPr>
        <w:t>212000 019</w:t>
      </w: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СУ “Хаджи Мина Пашов“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                   Сливен, ул. “Княз Батенберг“ № 2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b/>
          <w:bCs/>
          <w:szCs w:val="24"/>
        </w:rPr>
        <w:t>212000 028</w:t>
      </w: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 Основно училище „Д-р Ив. Селимински“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                   Сливен, ул. “Драгоман“ № 1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b/>
          <w:bCs/>
          <w:szCs w:val="24"/>
        </w:rPr>
        <w:t>212000 052</w:t>
      </w: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  Основно училище „Панайот Хитов“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                   Сливен, ул. “Братя Кутеви“ № 12 А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b/>
          <w:bCs/>
          <w:szCs w:val="24"/>
        </w:rPr>
        <w:t>212000 061</w:t>
      </w:r>
      <w:r w:rsidRPr="00780E30">
        <w:rPr>
          <w:rFonts w:ascii="Times New Roman" w:eastAsia="Times New Roman" w:hAnsi="Times New Roman" w:cs="Times New Roman"/>
          <w:szCs w:val="24"/>
        </w:rPr>
        <w:t>                                                    Основно училище „Йордан Йовков“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                   Сливен, кв. “Българка“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b/>
          <w:bCs/>
          <w:szCs w:val="24"/>
        </w:rPr>
        <w:t>212000 067</w:t>
      </w: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Основно училище „Елисавета Багряна“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                   Сливен, ж.к. “Сини камъни“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b/>
          <w:bCs/>
          <w:szCs w:val="24"/>
        </w:rPr>
        <w:t>212000 083</w:t>
      </w: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Основно училище „К. Константинов“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                   Сливен, ж.к. “Дружба“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b/>
          <w:bCs/>
          <w:szCs w:val="24"/>
        </w:rPr>
        <w:t>212000 106</w:t>
      </w: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Основно училище „Ю. Гагарин“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                   Сливен, ул. “Дели Ради“ № 8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b/>
          <w:bCs/>
          <w:szCs w:val="24"/>
        </w:rPr>
        <w:t>212000 124</w:t>
      </w: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Основно училище „Св.св. Кирил и Методий“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                   Сливен, кв. “Речица“, ул. Й. Йовков“ № 27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b/>
          <w:bCs/>
          <w:szCs w:val="24"/>
        </w:rPr>
        <w:t>212000 168</w:t>
      </w: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Основно училище  „Черноризец Храбър“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szCs w:val="24"/>
        </w:rPr>
        <w:t>                                                                       с. Крушаре, ул. “Демир Славов“ № 20</w:t>
      </w:r>
    </w:p>
    <w:p w:rsidR="00780E30" w:rsidRPr="00780E30" w:rsidRDefault="00780E30" w:rsidP="00780E30">
      <w:pPr>
        <w:pStyle w:val="a3"/>
        <w:ind w:firstLine="851"/>
        <w:rPr>
          <w:rFonts w:eastAsia="Times New Roman" w:cs="Times New Roman"/>
          <w:szCs w:val="24"/>
        </w:rPr>
      </w:pPr>
      <w:r w:rsidRPr="00780E30">
        <w:rPr>
          <w:rFonts w:eastAsia="Times New Roman" w:cs="Times New Roman"/>
          <w:szCs w:val="24"/>
        </w:rPr>
        <w:t> </w:t>
      </w:r>
    </w:p>
    <w:p w:rsidR="00780E30" w:rsidRPr="00780E30" w:rsidRDefault="00780E30" w:rsidP="00780E3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b/>
          <w:bCs/>
          <w:szCs w:val="24"/>
        </w:rPr>
        <w:t>ОБЯВЯВА: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szCs w:val="24"/>
        </w:rPr>
        <w:t>2.1  В НУ „Васил Левски“ всички избирателни секции са на един етаж и няма стълби, а секция № 212000 038 е с най-малък брой избиратели.</w:t>
      </w:r>
    </w:p>
    <w:p w:rsidR="00780E30" w:rsidRPr="00780E30" w:rsidRDefault="00780E30" w:rsidP="00780E30">
      <w:pPr>
        <w:pStyle w:val="a3"/>
        <w:ind w:firstLine="851"/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szCs w:val="24"/>
        </w:rPr>
        <w:t>2.2  В  ОУ „Д. Петров“ всички избирателни секции са на един етаж и няма стълби, а секция № 212000 098 е с най-малък брой избиратели.</w:t>
      </w:r>
    </w:p>
    <w:p w:rsidR="00780E30" w:rsidRPr="00780E30" w:rsidRDefault="00780E30" w:rsidP="00780E30">
      <w:pPr>
        <w:pStyle w:val="a3"/>
        <w:ind w:firstLine="851"/>
        <w:rPr>
          <w:rFonts w:eastAsia="Times New Roman" w:cs="Times New Roman"/>
          <w:szCs w:val="24"/>
        </w:rPr>
      </w:pPr>
      <w:r w:rsidRPr="00780E30">
        <w:rPr>
          <w:rFonts w:eastAsia="Times New Roman" w:cs="Times New Roman"/>
          <w:b/>
          <w:bCs/>
          <w:szCs w:val="24"/>
        </w:rPr>
        <w:t> </w:t>
      </w:r>
    </w:p>
    <w:p w:rsidR="00780E30" w:rsidRPr="00780E30" w:rsidRDefault="00780E30" w:rsidP="00780E3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Cs w:val="24"/>
        </w:rPr>
      </w:pPr>
      <w:r w:rsidRPr="00780E30">
        <w:rPr>
          <w:rFonts w:ascii="Times New Roman" w:eastAsia="Times New Roman" w:hAnsi="Times New Roman" w:cs="Times New Roman"/>
          <w:b/>
          <w:bCs/>
          <w:szCs w:val="24"/>
        </w:rPr>
        <w:t>ОБЯВЯВА </w:t>
      </w:r>
      <w:r w:rsidRPr="00780E30">
        <w:rPr>
          <w:rFonts w:ascii="Times New Roman" w:eastAsia="Times New Roman" w:hAnsi="Times New Roman" w:cs="Times New Roman"/>
          <w:szCs w:val="24"/>
        </w:rPr>
        <w:t>телефон 044/611 215 за заявки за помощ и транспорт в изборния ден.</w:t>
      </w:r>
    </w:p>
    <w:p w:rsidR="00F31982" w:rsidRPr="00780E30" w:rsidRDefault="00F31982" w:rsidP="00F3198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982" w:rsidRDefault="00F31982" w:rsidP="00F3198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F31982" w:rsidRDefault="00F31982" w:rsidP="00F3198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E67" w:rsidRPr="00F33E67" w:rsidRDefault="00F33E67" w:rsidP="00F33E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E67">
        <w:rPr>
          <w:rFonts w:ascii="Times New Roman" w:hAnsi="Times New Roman" w:cs="Times New Roman"/>
          <w:sz w:val="24"/>
          <w:szCs w:val="24"/>
        </w:rPr>
        <w:t xml:space="preserve">ГЛАСУВАЛИ: 9 членове - Елизабет Александрова Кендерян, Мария Асенова Чомпова, Стелли Славова Стефанова,  Фатме Фикретова Мустафова, Християна Денчева </w:t>
      </w:r>
      <w:proofErr w:type="spellStart"/>
      <w:r w:rsidRPr="00F33E67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F33E67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Митев, Сребрина Атанасова Ганушева и Даниела Иванчева Василева.</w:t>
      </w:r>
    </w:p>
    <w:p w:rsidR="00F33E67" w:rsidRPr="00F33E67" w:rsidRDefault="00F33E67" w:rsidP="00F33E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E67">
        <w:rPr>
          <w:rFonts w:ascii="Times New Roman" w:hAnsi="Times New Roman" w:cs="Times New Roman"/>
          <w:sz w:val="24"/>
          <w:szCs w:val="24"/>
        </w:rPr>
        <w:t>„ЗА" - 9 и  „ПРОТИВ" - 0.</w:t>
      </w:r>
    </w:p>
    <w:p w:rsidR="00F31982" w:rsidRDefault="00F31982" w:rsidP="00F33E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2A0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E0690">
        <w:rPr>
          <w:rFonts w:ascii="Times New Roman" w:hAnsi="Times New Roman" w:cs="Times New Roman"/>
          <w:b/>
          <w:sz w:val="24"/>
          <w:szCs w:val="24"/>
        </w:rPr>
        <w:t>43</w:t>
      </w:r>
      <w:r w:rsidRPr="00222A00">
        <w:rPr>
          <w:rFonts w:ascii="Times New Roman" w:hAnsi="Times New Roman" w:cs="Times New Roman"/>
          <w:b/>
          <w:sz w:val="24"/>
          <w:szCs w:val="24"/>
        </w:rPr>
        <w:t>-НС/</w:t>
      </w:r>
      <w:r w:rsidR="005E0690">
        <w:rPr>
          <w:rFonts w:ascii="Times New Roman" w:hAnsi="Times New Roman" w:cs="Times New Roman"/>
          <w:b/>
          <w:sz w:val="24"/>
          <w:szCs w:val="24"/>
        </w:rPr>
        <w:t>07.03</w:t>
      </w:r>
      <w:r w:rsidRPr="00222A00">
        <w:rPr>
          <w:rFonts w:ascii="Times New Roman" w:hAnsi="Times New Roman" w:cs="Times New Roman"/>
          <w:b/>
          <w:sz w:val="24"/>
          <w:szCs w:val="24"/>
        </w:rPr>
        <w:t>.2023 г.</w:t>
      </w:r>
      <w:r w:rsidRPr="0022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A00">
        <w:rPr>
          <w:rFonts w:ascii="Times New Roman" w:hAnsi="Times New Roman" w:cs="Times New Roman"/>
          <w:sz w:val="24"/>
          <w:szCs w:val="24"/>
        </w:rPr>
        <w:t xml:space="preserve">бе прието с </w:t>
      </w:r>
      <w:r w:rsidR="00C75CEB">
        <w:rPr>
          <w:rFonts w:ascii="Times New Roman" w:hAnsi="Times New Roman" w:cs="Times New Roman"/>
          <w:sz w:val="24"/>
          <w:szCs w:val="24"/>
        </w:rPr>
        <w:t xml:space="preserve">пълно </w:t>
      </w:r>
      <w:r w:rsidRPr="00222A00">
        <w:rPr>
          <w:rFonts w:ascii="Times New Roman" w:hAnsi="Times New Roman" w:cs="Times New Roman"/>
          <w:sz w:val="24"/>
          <w:szCs w:val="24"/>
        </w:rPr>
        <w:t>мнозинство</w:t>
      </w:r>
      <w:r w:rsidR="00F33E67">
        <w:rPr>
          <w:rFonts w:ascii="Times New Roman" w:hAnsi="Times New Roman" w:cs="Times New Roman"/>
          <w:sz w:val="24"/>
          <w:szCs w:val="24"/>
        </w:rPr>
        <w:t>.</w:t>
      </w:r>
    </w:p>
    <w:p w:rsidR="00F31982" w:rsidRDefault="00F31982" w:rsidP="00F31982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982" w:rsidRPr="005A2275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275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</w:t>
      </w:r>
    </w:p>
    <w:p w:rsidR="00E036CC" w:rsidRDefault="00F31982" w:rsidP="00F3198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275">
        <w:rPr>
          <w:rFonts w:ascii="Times New Roman" w:hAnsi="Times New Roman" w:cs="Times New Roman"/>
          <w:sz w:val="24"/>
          <w:szCs w:val="24"/>
        </w:rPr>
        <w:t xml:space="preserve">Г-жа </w:t>
      </w:r>
      <w:r w:rsidR="00971E43">
        <w:rPr>
          <w:rFonts w:ascii="Times New Roman" w:hAnsi="Times New Roman" w:cs="Times New Roman"/>
          <w:sz w:val="24"/>
          <w:szCs w:val="24"/>
        </w:rPr>
        <w:t>Стелли Стефанова</w:t>
      </w:r>
      <w:r w:rsidRPr="005A2275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E036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на секционни избирателни комисии в община Сливен в избирателен район 21 – Сливен при произвеждане на изборите за народни представители </w:t>
      </w:r>
      <w:r w:rsidR="00E036CC">
        <w:rPr>
          <w:rFonts w:ascii="Times New Roman" w:eastAsia="Times New Roman" w:hAnsi="Times New Roman" w:cs="Times New Roman"/>
          <w:sz w:val="24"/>
          <w:szCs w:val="24"/>
        </w:rPr>
        <w:t>на 02 април 2023 г.</w:t>
      </w:r>
    </w:p>
    <w:p w:rsidR="00F31982" w:rsidRPr="005A2275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275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</w:t>
      </w:r>
      <w:r w:rsidR="00530007">
        <w:rPr>
          <w:rFonts w:ascii="Times New Roman" w:hAnsi="Times New Roman" w:cs="Times New Roman"/>
          <w:sz w:val="24"/>
          <w:szCs w:val="24"/>
        </w:rPr>
        <w:t xml:space="preserve">зам. </w:t>
      </w:r>
      <w:r w:rsidRPr="005A2275">
        <w:rPr>
          <w:rFonts w:ascii="Times New Roman" w:hAnsi="Times New Roman" w:cs="Times New Roman"/>
          <w:sz w:val="24"/>
          <w:szCs w:val="24"/>
        </w:rPr>
        <w:t xml:space="preserve">председателят предостави на членовете на комисията възможност да изразят становище по така направеното </w:t>
      </w:r>
      <w:r w:rsidRPr="005A2275">
        <w:rPr>
          <w:rFonts w:ascii="Times New Roman" w:hAnsi="Times New Roman" w:cs="Times New Roman"/>
          <w:sz w:val="24"/>
          <w:szCs w:val="24"/>
        </w:rPr>
        <w:lastRenderedPageBreak/>
        <w:t>предложение. Такива не постъпиха, поради което решението бе подложено на гласуване и комисията прие следното решение:</w:t>
      </w:r>
    </w:p>
    <w:p w:rsidR="00E036CC" w:rsidRPr="00577646" w:rsidRDefault="00E036CC" w:rsidP="00577646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76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секционни избирателни комисии в община Сливен съгласно предложението на кмета на Община Сливен.</w:t>
      </w:r>
    </w:p>
    <w:p w:rsidR="00E036CC" w:rsidRPr="00577646" w:rsidRDefault="00E036CC" w:rsidP="00577646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76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списък на резервните членове на СИК в община Сливен.</w:t>
      </w:r>
    </w:p>
    <w:p w:rsidR="00E036CC" w:rsidRPr="00577646" w:rsidRDefault="00E036CC" w:rsidP="00577646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76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членовете на СИК в община Сливен.</w:t>
      </w:r>
    </w:p>
    <w:p w:rsidR="00B911A2" w:rsidRPr="008C30FE" w:rsidRDefault="00B911A2" w:rsidP="00B911A2">
      <w:pPr>
        <w:shd w:val="clear" w:color="auto" w:fill="FFFFFF"/>
        <w:spacing w:after="150" w:line="240" w:lineRule="auto"/>
        <w:ind w:firstLine="360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8C30FE">
        <w:rPr>
          <w:rFonts w:eastAsia="Times New Roman" w:cs="Times New Roman"/>
          <w:color w:val="333333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B911A2" w:rsidRPr="00E036CC" w:rsidRDefault="00B911A2" w:rsidP="00FE6D87">
      <w:pPr>
        <w:shd w:val="clear" w:color="auto" w:fill="FFFFFF"/>
        <w:spacing w:after="150" w:line="240" w:lineRule="auto"/>
        <w:ind w:firstLine="360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8C30FE">
        <w:rPr>
          <w:rFonts w:eastAsia="Times New Roman" w:cs="Times New Roman"/>
          <w:color w:val="333333"/>
          <w:szCs w:val="24"/>
          <w:lang w:eastAsia="bg-BG"/>
        </w:rPr>
        <w:t>Списъчният състав на СИК, предоставен от Oбщина Сливен не се обявява поради обстоятелството, че съдържа лични данни на членовете на СИК.</w:t>
      </w:r>
    </w:p>
    <w:p w:rsidR="00F31982" w:rsidRPr="005A2275" w:rsidRDefault="00F31982" w:rsidP="00F3198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275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F31982" w:rsidRPr="005A2275" w:rsidRDefault="00F31982" w:rsidP="00F31982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3E67" w:rsidRPr="00F33E67" w:rsidRDefault="00F33E67" w:rsidP="00F33E6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3E67">
        <w:rPr>
          <w:rFonts w:ascii="Times New Roman" w:hAnsi="Times New Roman" w:cs="Times New Roman"/>
          <w:sz w:val="24"/>
          <w:szCs w:val="24"/>
        </w:rPr>
        <w:t xml:space="preserve">ГЛАСУВАЛИ: 9 членове - Елизабет Александрова Кендерян, Мария Асенова Чомпова, Стелли Славова Стефанова,  Фатме Фикретова Мустафова, Християна Денчева </w:t>
      </w:r>
      <w:proofErr w:type="spellStart"/>
      <w:r w:rsidRPr="00F33E67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F33E67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Митев, Сребрина Атанасова Ганушева и Даниела Иванчева Василева.</w:t>
      </w:r>
    </w:p>
    <w:p w:rsidR="00F33E67" w:rsidRDefault="00F33E67" w:rsidP="00F33E6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3E67">
        <w:rPr>
          <w:rFonts w:ascii="Times New Roman" w:hAnsi="Times New Roman" w:cs="Times New Roman"/>
          <w:sz w:val="24"/>
          <w:szCs w:val="24"/>
        </w:rPr>
        <w:t>„ЗА" - 9 и  „ПРОТИВ" - 0.</w:t>
      </w:r>
    </w:p>
    <w:p w:rsidR="00F31982" w:rsidRPr="005A2275" w:rsidRDefault="00F31982" w:rsidP="00F33E6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27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036CC">
        <w:rPr>
          <w:rFonts w:ascii="Times New Roman" w:hAnsi="Times New Roman" w:cs="Times New Roman"/>
          <w:b/>
          <w:sz w:val="24"/>
          <w:szCs w:val="24"/>
        </w:rPr>
        <w:t>44-НС/07.03.</w:t>
      </w:r>
      <w:r w:rsidRPr="005A2275">
        <w:rPr>
          <w:rFonts w:ascii="Times New Roman" w:hAnsi="Times New Roman" w:cs="Times New Roman"/>
          <w:b/>
          <w:sz w:val="24"/>
          <w:szCs w:val="24"/>
        </w:rPr>
        <w:t>2023 г.</w:t>
      </w:r>
      <w:r w:rsidRPr="005A22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2275">
        <w:rPr>
          <w:rFonts w:ascii="Times New Roman" w:hAnsi="Times New Roman" w:cs="Times New Roman"/>
          <w:sz w:val="24"/>
          <w:szCs w:val="24"/>
        </w:rPr>
        <w:t xml:space="preserve">бе прието с </w:t>
      </w:r>
      <w:r w:rsidR="00C75CEB">
        <w:rPr>
          <w:rFonts w:ascii="Times New Roman" w:hAnsi="Times New Roman" w:cs="Times New Roman"/>
          <w:sz w:val="24"/>
          <w:szCs w:val="24"/>
        </w:rPr>
        <w:t>пълно</w:t>
      </w:r>
      <w:r w:rsidRPr="005A2275">
        <w:rPr>
          <w:rFonts w:ascii="Times New Roman" w:hAnsi="Times New Roman" w:cs="Times New Roman"/>
          <w:sz w:val="24"/>
          <w:szCs w:val="24"/>
        </w:rPr>
        <w:t xml:space="preserve"> мнозинство.</w:t>
      </w:r>
    </w:p>
    <w:p w:rsidR="00F31982" w:rsidRPr="003F4E97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1982" w:rsidRPr="00BD1F98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F98">
        <w:rPr>
          <w:rFonts w:ascii="Times New Roman" w:hAnsi="Times New Roman" w:cs="Times New Roman"/>
          <w:b/>
          <w:sz w:val="24"/>
          <w:szCs w:val="24"/>
          <w:u w:val="single"/>
        </w:rPr>
        <w:t>По т. 3 от Дневния ред</w:t>
      </w:r>
    </w:p>
    <w:p w:rsidR="00530007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F98">
        <w:rPr>
          <w:rFonts w:ascii="Times New Roman" w:hAnsi="Times New Roman" w:cs="Times New Roman"/>
          <w:sz w:val="24"/>
          <w:szCs w:val="24"/>
        </w:rPr>
        <w:t xml:space="preserve">Г-жа </w:t>
      </w:r>
      <w:r w:rsidR="00971E43">
        <w:rPr>
          <w:rFonts w:ascii="Times New Roman" w:hAnsi="Times New Roman" w:cs="Times New Roman"/>
          <w:sz w:val="24"/>
          <w:szCs w:val="24"/>
        </w:rPr>
        <w:t>Мария Чомпова</w:t>
      </w:r>
      <w:r w:rsidRPr="00BD1F98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5300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на секционни избирателни комисии в община Твърдица в избирателен район 21 – Сливен при произвеждане на изборите за народни представители </w:t>
      </w:r>
      <w:r w:rsidR="00530007">
        <w:rPr>
          <w:rFonts w:ascii="Times New Roman" w:eastAsia="Times New Roman" w:hAnsi="Times New Roman" w:cs="Times New Roman"/>
          <w:sz w:val="24"/>
          <w:szCs w:val="24"/>
        </w:rPr>
        <w:t>на 02 април 2023 г</w:t>
      </w:r>
      <w:r w:rsidR="00530007">
        <w:rPr>
          <w:rFonts w:ascii="Times New Roman" w:hAnsi="Times New Roman" w:cs="Times New Roman"/>
          <w:sz w:val="24"/>
          <w:szCs w:val="24"/>
        </w:rPr>
        <w:t>.</w:t>
      </w:r>
    </w:p>
    <w:p w:rsidR="00F31982" w:rsidRPr="00BD1F98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F98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</w:t>
      </w:r>
      <w:r w:rsidR="00530007">
        <w:rPr>
          <w:rFonts w:ascii="Times New Roman" w:hAnsi="Times New Roman" w:cs="Times New Roman"/>
          <w:sz w:val="24"/>
          <w:szCs w:val="24"/>
        </w:rPr>
        <w:t xml:space="preserve">зам. </w:t>
      </w:r>
      <w:r w:rsidRPr="00BD1F98">
        <w:rPr>
          <w:rFonts w:ascii="Times New Roman" w:hAnsi="Times New Roman" w:cs="Times New Roman"/>
          <w:sz w:val="24"/>
          <w:szCs w:val="24"/>
        </w:rPr>
        <w:t>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30007" w:rsidRPr="00530007" w:rsidRDefault="00530007" w:rsidP="00530007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00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секционни избирателни комисии в община Твърдица съгласно предложението на кмета на Община Твърдица.</w:t>
      </w:r>
    </w:p>
    <w:p w:rsidR="00530007" w:rsidRPr="00530007" w:rsidRDefault="00530007" w:rsidP="00530007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00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списък на резервните членове на СИК в община Твърдица.</w:t>
      </w:r>
    </w:p>
    <w:p w:rsidR="00530007" w:rsidRDefault="00530007" w:rsidP="00530007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00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членовете на СИК в община Твърдица.</w:t>
      </w:r>
    </w:p>
    <w:p w:rsidR="00961F51" w:rsidRPr="008C30FE" w:rsidRDefault="00961F51" w:rsidP="00961F51">
      <w:pPr>
        <w:shd w:val="clear" w:color="auto" w:fill="FFFFFF"/>
        <w:spacing w:after="150" w:line="240" w:lineRule="auto"/>
        <w:ind w:firstLine="360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8C30FE">
        <w:rPr>
          <w:rFonts w:eastAsia="Times New Roman" w:cs="Times New Roman"/>
          <w:color w:val="333333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961F51" w:rsidRPr="00577646" w:rsidRDefault="00961F51" w:rsidP="00577646">
      <w:pPr>
        <w:shd w:val="clear" w:color="auto" w:fill="FFFFFF"/>
        <w:spacing w:after="150" w:line="240" w:lineRule="auto"/>
        <w:ind w:firstLine="360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8C30FE">
        <w:rPr>
          <w:rFonts w:eastAsia="Times New Roman" w:cs="Times New Roman"/>
          <w:color w:val="333333"/>
          <w:szCs w:val="24"/>
          <w:lang w:eastAsia="bg-BG"/>
        </w:rPr>
        <w:t xml:space="preserve">Списъчният състав на СИК, предоставен от Oбщина </w:t>
      </w:r>
      <w:r>
        <w:rPr>
          <w:rFonts w:eastAsia="Times New Roman" w:cs="Times New Roman"/>
          <w:color w:val="333333"/>
          <w:szCs w:val="24"/>
          <w:lang w:eastAsia="bg-BG"/>
        </w:rPr>
        <w:t>Твърдица</w:t>
      </w:r>
      <w:r w:rsidRPr="008C30FE">
        <w:rPr>
          <w:rFonts w:eastAsia="Times New Roman" w:cs="Times New Roman"/>
          <w:color w:val="333333"/>
          <w:szCs w:val="24"/>
          <w:lang w:eastAsia="bg-BG"/>
        </w:rPr>
        <w:t xml:space="preserve"> не се обявява поради обстоятелството, че съдържа лични данни на членовете на СИК.</w:t>
      </w:r>
    </w:p>
    <w:p w:rsidR="00F31982" w:rsidRPr="00BD1F98" w:rsidRDefault="00F31982" w:rsidP="00F3198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F98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F31982" w:rsidRPr="00BD1F98" w:rsidRDefault="00F31982" w:rsidP="00F3198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E67" w:rsidRPr="00F33E67" w:rsidRDefault="00F33E67" w:rsidP="00F33E67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E67">
        <w:rPr>
          <w:rFonts w:ascii="Times New Roman" w:hAnsi="Times New Roman" w:cs="Times New Roman"/>
          <w:sz w:val="24"/>
          <w:szCs w:val="24"/>
        </w:rPr>
        <w:t xml:space="preserve">ГЛАСУВАЛИ: 9 членове - Елизабет Александрова Кендерян, Мария Асенова Чомпова, Стелли Славова Стефанова,  Фатме Фикретова Мустафова, Християна Денчева </w:t>
      </w:r>
      <w:proofErr w:type="spellStart"/>
      <w:r w:rsidRPr="00F33E67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F33E67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Митев, Сребрина Атанасова Ганушева и Даниела Иванчева Василева.</w:t>
      </w:r>
    </w:p>
    <w:p w:rsidR="00F33E67" w:rsidRDefault="00F33E67" w:rsidP="00F33E67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E67">
        <w:rPr>
          <w:rFonts w:ascii="Times New Roman" w:hAnsi="Times New Roman" w:cs="Times New Roman"/>
          <w:sz w:val="24"/>
          <w:szCs w:val="24"/>
        </w:rPr>
        <w:t xml:space="preserve">„ЗА" </w:t>
      </w:r>
      <w:r w:rsidR="0044768C">
        <w:rPr>
          <w:rFonts w:ascii="Times New Roman" w:hAnsi="Times New Roman" w:cs="Times New Roman"/>
          <w:sz w:val="24"/>
          <w:szCs w:val="24"/>
        </w:rPr>
        <w:t>–</w:t>
      </w:r>
      <w:r w:rsidRPr="00F33E67">
        <w:rPr>
          <w:rFonts w:ascii="Times New Roman" w:hAnsi="Times New Roman" w:cs="Times New Roman"/>
          <w:sz w:val="24"/>
          <w:szCs w:val="24"/>
        </w:rPr>
        <w:t xml:space="preserve"> 9</w:t>
      </w:r>
      <w:r w:rsidR="0044768C">
        <w:rPr>
          <w:rFonts w:ascii="Times New Roman" w:hAnsi="Times New Roman" w:cs="Times New Roman"/>
          <w:sz w:val="24"/>
          <w:szCs w:val="24"/>
        </w:rPr>
        <w:t xml:space="preserve"> </w:t>
      </w:r>
      <w:r w:rsidRPr="00F33E67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F31982" w:rsidRPr="00BD1F98" w:rsidRDefault="00F31982" w:rsidP="00F33E67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8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97258">
        <w:rPr>
          <w:rFonts w:ascii="Times New Roman" w:hAnsi="Times New Roman" w:cs="Times New Roman"/>
          <w:b/>
          <w:sz w:val="24"/>
          <w:szCs w:val="24"/>
        </w:rPr>
        <w:t>45</w:t>
      </w:r>
      <w:r w:rsidR="006B6D73">
        <w:rPr>
          <w:rFonts w:ascii="Times New Roman" w:hAnsi="Times New Roman" w:cs="Times New Roman"/>
          <w:b/>
          <w:sz w:val="24"/>
          <w:szCs w:val="24"/>
        </w:rPr>
        <w:t>-НС/07.03</w:t>
      </w:r>
      <w:r w:rsidRPr="00BD1F98">
        <w:rPr>
          <w:rFonts w:ascii="Times New Roman" w:hAnsi="Times New Roman" w:cs="Times New Roman"/>
          <w:b/>
          <w:sz w:val="24"/>
          <w:szCs w:val="24"/>
        </w:rPr>
        <w:t>.2023 г.</w:t>
      </w:r>
      <w:r w:rsidRPr="00BD1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1F98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577646" w:rsidRDefault="00577646" w:rsidP="00F31982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5DC7" w:rsidRDefault="000A5DC7" w:rsidP="00F31982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982" w:rsidRPr="008D7719" w:rsidRDefault="00F31982" w:rsidP="00F31982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719">
        <w:rPr>
          <w:rFonts w:ascii="Times New Roman" w:hAnsi="Times New Roman" w:cs="Times New Roman"/>
          <w:b/>
          <w:sz w:val="24"/>
          <w:szCs w:val="24"/>
          <w:u w:val="single"/>
        </w:rPr>
        <w:t>По т. 4 от Дневния ред</w:t>
      </w:r>
    </w:p>
    <w:p w:rsidR="00A52044" w:rsidRDefault="00F31982" w:rsidP="00F3198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719">
        <w:rPr>
          <w:rFonts w:ascii="Times New Roman" w:hAnsi="Times New Roman" w:cs="Times New Roman"/>
          <w:sz w:val="24"/>
          <w:szCs w:val="24"/>
        </w:rPr>
        <w:t xml:space="preserve">Г-жа </w:t>
      </w:r>
      <w:r w:rsidR="00971E43" w:rsidRPr="00971E43">
        <w:rPr>
          <w:rFonts w:ascii="Times New Roman" w:hAnsi="Times New Roman" w:cs="Times New Roman"/>
          <w:sz w:val="24"/>
          <w:szCs w:val="24"/>
        </w:rPr>
        <w:t xml:space="preserve">Елизабет Кендерян </w:t>
      </w:r>
      <w:r w:rsidRPr="008D7719">
        <w:rPr>
          <w:rFonts w:ascii="Times New Roman" w:hAnsi="Times New Roman" w:cs="Times New Roman"/>
          <w:sz w:val="24"/>
          <w:szCs w:val="24"/>
        </w:rPr>
        <w:t xml:space="preserve">прочете Проект на решение относно: </w:t>
      </w:r>
      <w:r w:rsidR="00A520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на секционни избирателни комисии в община Котел в избирателен район 21– Сливен при произвеждане на изборите за народни представители </w:t>
      </w:r>
      <w:r w:rsidR="00A52044">
        <w:rPr>
          <w:rFonts w:ascii="Times New Roman" w:eastAsia="Times New Roman" w:hAnsi="Times New Roman" w:cs="Times New Roman"/>
          <w:sz w:val="24"/>
          <w:szCs w:val="24"/>
        </w:rPr>
        <w:t>на 02 април 2023 г.</w:t>
      </w:r>
      <w:r w:rsidR="00A52044" w:rsidRPr="008D7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82" w:rsidRPr="008D7719" w:rsidRDefault="00F31982" w:rsidP="00F31982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719">
        <w:rPr>
          <w:rFonts w:ascii="Times New Roman" w:hAnsi="Times New Roman" w:cs="Times New Roman"/>
          <w:sz w:val="24"/>
          <w:szCs w:val="24"/>
        </w:rPr>
        <w:lastRenderedPageBreak/>
        <w:t xml:space="preserve">След запознаване с проекта на решението </w:t>
      </w:r>
      <w:r w:rsidR="00DB58CD">
        <w:rPr>
          <w:rFonts w:ascii="Times New Roman" w:hAnsi="Times New Roman" w:cs="Times New Roman"/>
          <w:sz w:val="24"/>
          <w:szCs w:val="24"/>
        </w:rPr>
        <w:t xml:space="preserve">зам. </w:t>
      </w:r>
      <w:r w:rsidRPr="008D7719">
        <w:rPr>
          <w:rFonts w:ascii="Times New Roman" w:hAnsi="Times New Roman" w:cs="Times New Roman"/>
          <w:sz w:val="24"/>
          <w:szCs w:val="24"/>
        </w:rPr>
        <w:t>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B58CD" w:rsidRPr="00DB58CD" w:rsidRDefault="00DB58CD" w:rsidP="00DB58CD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58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секционни избирателни комисии в община Котел съгласно предложението на кмета на Община Котел.</w:t>
      </w:r>
    </w:p>
    <w:p w:rsidR="00DB58CD" w:rsidRPr="00DB58CD" w:rsidRDefault="00DB58CD" w:rsidP="00DB58CD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58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списък на резервните членове на СИК в община Котел.</w:t>
      </w:r>
    </w:p>
    <w:p w:rsidR="00DB58CD" w:rsidRPr="00DB58CD" w:rsidRDefault="00DB58CD" w:rsidP="00DB58CD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58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членовете на СИК в община Котел.</w:t>
      </w:r>
    </w:p>
    <w:p w:rsidR="00DB58CD" w:rsidRPr="008C30FE" w:rsidRDefault="00DB58CD" w:rsidP="00DB58CD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8C30FE">
        <w:rPr>
          <w:rFonts w:eastAsia="Times New Roman" w:cs="Times New Roman"/>
          <w:color w:val="333333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DB58CD" w:rsidRPr="008C30FE" w:rsidRDefault="00DB58CD" w:rsidP="00DB58CD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color w:val="333333"/>
          <w:szCs w:val="24"/>
          <w:lang w:eastAsia="bg-BG"/>
        </w:rPr>
      </w:pPr>
      <w:r w:rsidRPr="008C30FE">
        <w:rPr>
          <w:rFonts w:eastAsia="Times New Roman" w:cs="Times New Roman"/>
          <w:color w:val="333333"/>
          <w:szCs w:val="24"/>
          <w:lang w:eastAsia="bg-BG"/>
        </w:rPr>
        <w:t xml:space="preserve">Списъчният състав на СИК, предоставен от Oбщина </w:t>
      </w:r>
      <w:r>
        <w:rPr>
          <w:rFonts w:eastAsia="Times New Roman" w:cs="Times New Roman"/>
          <w:color w:val="333333"/>
          <w:szCs w:val="24"/>
          <w:lang w:eastAsia="bg-BG"/>
        </w:rPr>
        <w:t>Котел</w:t>
      </w:r>
      <w:r w:rsidRPr="008C30FE">
        <w:rPr>
          <w:rFonts w:eastAsia="Times New Roman" w:cs="Times New Roman"/>
          <w:color w:val="333333"/>
          <w:szCs w:val="24"/>
          <w:lang w:eastAsia="bg-BG"/>
        </w:rPr>
        <w:t xml:space="preserve"> не се обявява поради обстоятелството, че съдържа лични данни на членовете на СИК.</w:t>
      </w:r>
    </w:p>
    <w:p w:rsidR="00DB58CD" w:rsidRPr="00FB5194" w:rsidRDefault="00DB58CD" w:rsidP="00DB58CD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8C30FE">
        <w:rPr>
          <w:rFonts w:eastAsia="Times New Roman" w:cs="Times New Roman"/>
          <w:color w:val="333333"/>
          <w:szCs w:val="24"/>
          <w:lang w:eastAsia="bg-BG"/>
        </w:rPr>
        <w:t>        </w:t>
      </w:r>
      <w:r>
        <w:rPr>
          <w:rFonts w:eastAsia="Times New Roman" w:cs="Times New Roman"/>
          <w:color w:val="333333"/>
          <w:szCs w:val="24"/>
          <w:lang w:eastAsia="bg-BG"/>
        </w:rPr>
        <w:tab/>
        <w:t>Р</w:t>
      </w:r>
      <w:r>
        <w:rPr>
          <w:rFonts w:eastAsia="Times New Roman" w:cs="Times New Roman"/>
          <w:szCs w:val="24"/>
        </w:rPr>
        <w:t>ешението подлежи на обжалване пред Централната избирателна комисия  в тридневен срок от обявяването му.</w:t>
      </w:r>
    </w:p>
    <w:p w:rsidR="00F31982" w:rsidRPr="008D7719" w:rsidRDefault="00F31982" w:rsidP="00F31982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E67" w:rsidRPr="00F33E67" w:rsidRDefault="00F33E67" w:rsidP="00F33E67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E67">
        <w:rPr>
          <w:rFonts w:ascii="Times New Roman" w:hAnsi="Times New Roman" w:cs="Times New Roman"/>
          <w:sz w:val="24"/>
          <w:szCs w:val="24"/>
        </w:rPr>
        <w:t xml:space="preserve">ГЛАСУВАЛИ: 9 членове - Елизабет Александрова Кендерян, Мария Асенова Чомпова, Стелли Славова Стефанова,  Фатме Фикретова Мустафова, Християна Денчева </w:t>
      </w:r>
      <w:proofErr w:type="spellStart"/>
      <w:r w:rsidRPr="00F33E67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F33E67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Митев, Сребрина Атанасова Ганушева и Даниела Иванчева Василева.</w:t>
      </w:r>
    </w:p>
    <w:p w:rsidR="00F33E67" w:rsidRDefault="00F33E67" w:rsidP="00F33E67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E67">
        <w:rPr>
          <w:rFonts w:ascii="Times New Roman" w:hAnsi="Times New Roman" w:cs="Times New Roman"/>
          <w:sz w:val="24"/>
          <w:szCs w:val="24"/>
        </w:rPr>
        <w:t>„ЗА" - 9 и  „ПРОТИВ" - 0.</w:t>
      </w:r>
    </w:p>
    <w:p w:rsidR="00F31982" w:rsidRPr="008D7719" w:rsidRDefault="00F31982" w:rsidP="00F33E67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71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B58CD">
        <w:rPr>
          <w:rFonts w:ascii="Times New Roman" w:hAnsi="Times New Roman" w:cs="Times New Roman"/>
          <w:b/>
          <w:sz w:val="24"/>
          <w:szCs w:val="24"/>
        </w:rPr>
        <w:t>46-НС/07.03</w:t>
      </w:r>
      <w:r w:rsidRPr="008D7719">
        <w:rPr>
          <w:rFonts w:ascii="Times New Roman" w:hAnsi="Times New Roman" w:cs="Times New Roman"/>
          <w:b/>
          <w:sz w:val="24"/>
          <w:szCs w:val="24"/>
        </w:rPr>
        <w:t>.2023 г.</w:t>
      </w:r>
      <w:r w:rsidRPr="008D77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D7719">
        <w:rPr>
          <w:rFonts w:ascii="Times New Roman" w:hAnsi="Times New Roman" w:cs="Times New Roman"/>
          <w:sz w:val="24"/>
          <w:szCs w:val="24"/>
        </w:rPr>
        <w:t xml:space="preserve">бе прието с </w:t>
      </w:r>
      <w:r w:rsidR="00C75CEB">
        <w:rPr>
          <w:rFonts w:ascii="Times New Roman" w:hAnsi="Times New Roman" w:cs="Times New Roman"/>
          <w:sz w:val="24"/>
          <w:szCs w:val="24"/>
        </w:rPr>
        <w:t>пълно</w:t>
      </w:r>
      <w:r w:rsidRPr="008D7719">
        <w:rPr>
          <w:rFonts w:ascii="Times New Roman" w:hAnsi="Times New Roman" w:cs="Times New Roman"/>
          <w:sz w:val="24"/>
          <w:szCs w:val="24"/>
        </w:rPr>
        <w:t xml:space="preserve"> мнозинство.</w:t>
      </w:r>
    </w:p>
    <w:p w:rsidR="00F31982" w:rsidRPr="003F4E97" w:rsidRDefault="00F31982" w:rsidP="00F31982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1982" w:rsidRPr="00D01A2C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A2C">
        <w:rPr>
          <w:rFonts w:ascii="Times New Roman" w:hAnsi="Times New Roman" w:cs="Times New Roman"/>
          <w:b/>
          <w:sz w:val="24"/>
          <w:szCs w:val="24"/>
          <w:u w:val="single"/>
        </w:rPr>
        <w:t>По т. 5 от Дневния ред</w:t>
      </w:r>
    </w:p>
    <w:p w:rsidR="000A5DC7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A2C">
        <w:rPr>
          <w:rFonts w:ascii="Times New Roman" w:hAnsi="Times New Roman" w:cs="Times New Roman"/>
          <w:sz w:val="24"/>
          <w:szCs w:val="24"/>
        </w:rPr>
        <w:t xml:space="preserve">Г-жа </w:t>
      </w:r>
      <w:r w:rsidR="00971E43">
        <w:rPr>
          <w:rFonts w:ascii="Times New Roman" w:hAnsi="Times New Roman" w:cs="Times New Roman"/>
          <w:sz w:val="24"/>
          <w:szCs w:val="24"/>
        </w:rPr>
        <w:t>Стелли Стефанова</w:t>
      </w:r>
      <w:r w:rsidRPr="00D01A2C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="000A5D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на секционни избирателни комисии в община Нова Загора в избирателен район 21– Сливен при произвеждане на изборите за народни представители </w:t>
      </w:r>
      <w:r w:rsidR="000A5DC7">
        <w:rPr>
          <w:rFonts w:ascii="Times New Roman" w:eastAsia="Times New Roman" w:hAnsi="Times New Roman" w:cs="Times New Roman"/>
          <w:sz w:val="24"/>
          <w:szCs w:val="24"/>
        </w:rPr>
        <w:t>на 02 април 2023 г</w:t>
      </w:r>
      <w:r w:rsidR="000A5DC7">
        <w:rPr>
          <w:rFonts w:ascii="Times New Roman" w:hAnsi="Times New Roman" w:cs="Times New Roman"/>
          <w:sz w:val="24"/>
          <w:szCs w:val="24"/>
        </w:rPr>
        <w:t>.</w:t>
      </w:r>
    </w:p>
    <w:p w:rsidR="00F31982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A2C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</w:t>
      </w:r>
      <w:r w:rsidR="00577646">
        <w:rPr>
          <w:rFonts w:ascii="Times New Roman" w:hAnsi="Times New Roman" w:cs="Times New Roman"/>
          <w:sz w:val="24"/>
          <w:szCs w:val="24"/>
        </w:rPr>
        <w:t xml:space="preserve">зам. </w:t>
      </w:r>
      <w:r w:rsidRPr="00D01A2C">
        <w:rPr>
          <w:rFonts w:ascii="Times New Roman" w:hAnsi="Times New Roman" w:cs="Times New Roman"/>
          <w:sz w:val="24"/>
          <w:szCs w:val="24"/>
        </w:rPr>
        <w:t>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A5DC7" w:rsidRPr="00577646" w:rsidRDefault="000A5DC7" w:rsidP="00577646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76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секционни избирателни комисии в община Нова Загора съгласно предложението на кмета на Община Нова Загора</w:t>
      </w:r>
    </w:p>
    <w:p w:rsidR="000A5DC7" w:rsidRPr="00577646" w:rsidRDefault="000A5DC7" w:rsidP="00577646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76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списък на резервните членове на СИК в община Нова Загора.</w:t>
      </w:r>
    </w:p>
    <w:p w:rsidR="000A5DC7" w:rsidRPr="00577646" w:rsidRDefault="000A5DC7" w:rsidP="00577646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76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членовете на СИК в община Нова Загора.</w:t>
      </w:r>
    </w:p>
    <w:p w:rsidR="000A5DC7" w:rsidRDefault="000A5DC7" w:rsidP="000A5D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Неразделна част от това решение е приложение № 1 на списъчния състав на СИК.</w:t>
      </w:r>
    </w:p>
    <w:p w:rsidR="000A5DC7" w:rsidRDefault="000A5DC7" w:rsidP="000A5DC7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Списъчният състав на СИК, предоставен от Oбщина Нова Загора не се обявява поради обстоятелството, че съдържа лични данни на членовете на СИК.         </w:t>
      </w:r>
    </w:p>
    <w:p w:rsidR="000A5DC7" w:rsidRDefault="000A5DC7" w:rsidP="000A5DC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F31982" w:rsidRPr="00D01A2C" w:rsidRDefault="00F31982" w:rsidP="0057764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E67" w:rsidRPr="00F33E67" w:rsidRDefault="00F33E67" w:rsidP="00F33E6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3E67">
        <w:rPr>
          <w:rFonts w:ascii="Times New Roman" w:hAnsi="Times New Roman" w:cs="Times New Roman"/>
          <w:sz w:val="24"/>
          <w:szCs w:val="24"/>
        </w:rPr>
        <w:t xml:space="preserve">ГЛАСУВАЛИ: 9 членове - Елизабет Александрова Кендерян, Мария Асенова Чомпова, Стелли Славова Стефанова,  Фатме Фикретова Мустафова, Християна Денчева </w:t>
      </w:r>
      <w:proofErr w:type="spellStart"/>
      <w:r w:rsidRPr="00F33E67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F33E67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Митев, Сребрина Атанасова Ганушева и Даниела Иванчева Василева.</w:t>
      </w:r>
    </w:p>
    <w:p w:rsidR="00F33E67" w:rsidRDefault="00F33E67" w:rsidP="00F33E6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3E67">
        <w:rPr>
          <w:rFonts w:ascii="Times New Roman" w:hAnsi="Times New Roman" w:cs="Times New Roman"/>
          <w:sz w:val="24"/>
          <w:szCs w:val="24"/>
        </w:rPr>
        <w:t>„ЗА" - 9 и  „ПРОТИВ" - 0.</w:t>
      </w:r>
    </w:p>
    <w:p w:rsidR="00F31982" w:rsidRPr="00096DB6" w:rsidRDefault="00096DB6" w:rsidP="00F33E6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47-НС/07.03</w:t>
      </w:r>
      <w:r w:rsidR="00F31982" w:rsidRPr="00D01A2C">
        <w:rPr>
          <w:rFonts w:ascii="Times New Roman" w:hAnsi="Times New Roman" w:cs="Times New Roman"/>
          <w:b/>
          <w:sz w:val="24"/>
          <w:szCs w:val="24"/>
        </w:rPr>
        <w:t>.2023 г.</w:t>
      </w:r>
      <w:r w:rsidR="00F31982" w:rsidRPr="00D01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1982" w:rsidRPr="00D01A2C">
        <w:rPr>
          <w:rFonts w:ascii="Times New Roman" w:hAnsi="Times New Roman" w:cs="Times New Roman"/>
          <w:sz w:val="24"/>
          <w:szCs w:val="24"/>
        </w:rPr>
        <w:t xml:space="preserve">бе прието с </w:t>
      </w:r>
      <w:r w:rsidR="00C75CEB">
        <w:rPr>
          <w:rFonts w:ascii="Times New Roman" w:hAnsi="Times New Roman" w:cs="Times New Roman"/>
          <w:sz w:val="24"/>
          <w:szCs w:val="24"/>
        </w:rPr>
        <w:t>пълно</w:t>
      </w:r>
      <w:r w:rsidR="00F31982" w:rsidRPr="00D01A2C">
        <w:rPr>
          <w:rFonts w:ascii="Times New Roman" w:hAnsi="Times New Roman" w:cs="Times New Roman"/>
          <w:sz w:val="24"/>
          <w:szCs w:val="24"/>
        </w:rPr>
        <w:t xml:space="preserve"> мнозинство.</w:t>
      </w:r>
    </w:p>
    <w:p w:rsidR="00F31982" w:rsidRPr="003F4E97" w:rsidRDefault="00F31982" w:rsidP="00F31982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1982" w:rsidRPr="000C082A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 6 от Дневния ред</w:t>
      </w:r>
    </w:p>
    <w:p w:rsidR="009244E7" w:rsidRDefault="00F31982" w:rsidP="00F31982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082A">
        <w:rPr>
          <w:rFonts w:ascii="Times New Roman" w:hAnsi="Times New Roman" w:cs="Times New Roman"/>
          <w:sz w:val="24"/>
          <w:szCs w:val="24"/>
        </w:rPr>
        <w:t xml:space="preserve">Г-жа Мария Чомпова прочете Проект на решение относно: </w:t>
      </w:r>
      <w:r w:rsidR="009244E7" w:rsidRPr="0051321C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Промяна в изписването на наименованието на коалиция „НЕУТРАЛНА БЪЛГАРИЯ“ в бюлетината при произвеждане на изборите за народни представители на 02 април 2023 г.</w:t>
      </w:r>
    </w:p>
    <w:p w:rsidR="00F31982" w:rsidRPr="00D01A2C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A2C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</w:t>
      </w:r>
      <w:r w:rsidR="00577646">
        <w:rPr>
          <w:rFonts w:ascii="Times New Roman" w:hAnsi="Times New Roman" w:cs="Times New Roman"/>
          <w:sz w:val="24"/>
          <w:szCs w:val="24"/>
        </w:rPr>
        <w:t xml:space="preserve">зам. </w:t>
      </w:r>
      <w:r w:rsidRPr="00D01A2C">
        <w:rPr>
          <w:rFonts w:ascii="Times New Roman" w:hAnsi="Times New Roman" w:cs="Times New Roman"/>
          <w:sz w:val="24"/>
          <w:szCs w:val="24"/>
        </w:rPr>
        <w:t>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244E7" w:rsidRDefault="009244E7" w:rsidP="009244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Текстът </w:t>
      </w:r>
      <w:r w:rsidRPr="00ED3EB3">
        <w:rPr>
          <w:rFonts w:ascii="Times New Roman" w:eastAsia="Times New Roman" w:hAnsi="Times New Roman" w:cs="Times New Roman"/>
          <w:i/>
          <w:sz w:val="24"/>
          <w:szCs w:val="24"/>
        </w:rPr>
        <w:t>Наименованието на партията в бюлетината е: НЕУТРАЛНА БЪЛГАРИЯ (ПП АТАКА, ПП БЪЛГАРСКА КОМУНИСТИЧЕСКА ПАРТИЯ, ПП ПАРТИЯ НА БЪЛГАРСКИТЕ КОМУНИСТИ, ПП РУСОФИЛИ ЗА ВЪЗРАЖДАНЕ НА ОТЕЧЕСТВОТО)</w:t>
      </w:r>
      <w:r w:rsidRPr="00ED3EB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се чете:</w:t>
      </w:r>
    </w:p>
    <w:p w:rsidR="009244E7" w:rsidRDefault="009244E7" w:rsidP="009244E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3EB3">
        <w:rPr>
          <w:rFonts w:ascii="Times New Roman" w:eastAsia="Times New Roman" w:hAnsi="Times New Roman" w:cs="Times New Roman"/>
          <w:b/>
          <w:sz w:val="24"/>
          <w:szCs w:val="24"/>
        </w:rPr>
        <w:t>Наименованието на коалицията в бюлетината е: КОАЛИЦИЯ НЕУТРАЛНА БЪЛГАРИЯ (АТАКА, РУСОФИЛИ, КОМУНИСТИ)</w:t>
      </w:r>
    </w:p>
    <w:p w:rsidR="009244E7" w:rsidRDefault="009244E7" w:rsidP="009244E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4E7" w:rsidRPr="00ED3EB3" w:rsidRDefault="009244E7" w:rsidP="009244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3EB3">
        <w:rPr>
          <w:rFonts w:ascii="Times New Roman" w:eastAsia="Times New Roman" w:hAnsi="Times New Roman" w:cs="Times New Roman"/>
          <w:sz w:val="24"/>
          <w:szCs w:val="24"/>
        </w:rPr>
        <w:t xml:space="preserve">Настоящото решение е неразделна част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046C4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31-НС от 27.02.2023 г. РИК-21 – Сливен.</w:t>
      </w:r>
    </w:p>
    <w:p w:rsidR="009244E7" w:rsidRPr="00ED3EB3" w:rsidRDefault="009244E7" w:rsidP="009244E7">
      <w:pPr>
        <w:pStyle w:val="a3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E7" w:rsidRDefault="009244E7" w:rsidP="009244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9244E7" w:rsidRPr="00AE24EB" w:rsidRDefault="009244E7" w:rsidP="009244E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982" w:rsidRDefault="00F31982" w:rsidP="00F319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му.</w:t>
      </w:r>
    </w:p>
    <w:p w:rsidR="00F31982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1E43" w:rsidRPr="00971E43" w:rsidRDefault="00971E43" w:rsidP="00971E4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E43">
        <w:rPr>
          <w:rFonts w:ascii="Times New Roman" w:hAnsi="Times New Roman" w:cs="Times New Roman"/>
          <w:sz w:val="24"/>
          <w:szCs w:val="24"/>
        </w:rPr>
        <w:t xml:space="preserve">ГЛАСУВАЛИ: 9 членове - Елизабет Александрова Кендерян, Мария Асенова Чомпова, Стелли Славова Стефанова,  Фатме Фикретова Мустафова, Християна Денчева </w:t>
      </w:r>
      <w:proofErr w:type="spellStart"/>
      <w:r w:rsidRPr="00971E43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971E43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Митев, Сребрина Атанасова Ганушева и Даниела Иванчева Василева.</w:t>
      </w:r>
    </w:p>
    <w:p w:rsidR="00971E43" w:rsidRDefault="00971E43" w:rsidP="00971E4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E43">
        <w:rPr>
          <w:rFonts w:ascii="Times New Roman" w:hAnsi="Times New Roman" w:cs="Times New Roman"/>
          <w:sz w:val="24"/>
          <w:szCs w:val="24"/>
        </w:rPr>
        <w:t>„ЗА" - 9 и  „ПРОТИВ" - 0.</w:t>
      </w:r>
    </w:p>
    <w:p w:rsidR="00F31982" w:rsidRPr="00D01A2C" w:rsidRDefault="008331AC" w:rsidP="00971E4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48-НС/07.03</w:t>
      </w:r>
      <w:r w:rsidR="00F31982" w:rsidRPr="00D01A2C">
        <w:rPr>
          <w:rFonts w:ascii="Times New Roman" w:hAnsi="Times New Roman" w:cs="Times New Roman"/>
          <w:b/>
          <w:sz w:val="24"/>
          <w:szCs w:val="24"/>
        </w:rPr>
        <w:t>.2023 г.</w:t>
      </w:r>
      <w:r w:rsidR="00F31982" w:rsidRPr="00D01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1982" w:rsidRPr="00D01A2C">
        <w:rPr>
          <w:rFonts w:ascii="Times New Roman" w:hAnsi="Times New Roman" w:cs="Times New Roman"/>
          <w:sz w:val="24"/>
          <w:szCs w:val="24"/>
        </w:rPr>
        <w:t xml:space="preserve">бе прието с </w:t>
      </w:r>
      <w:r w:rsidR="00C75CEB">
        <w:rPr>
          <w:rFonts w:ascii="Times New Roman" w:hAnsi="Times New Roman" w:cs="Times New Roman"/>
          <w:sz w:val="24"/>
          <w:szCs w:val="24"/>
        </w:rPr>
        <w:t xml:space="preserve">пълно </w:t>
      </w:r>
      <w:r w:rsidR="00F31982" w:rsidRPr="00D01A2C">
        <w:rPr>
          <w:rFonts w:ascii="Times New Roman" w:hAnsi="Times New Roman" w:cs="Times New Roman"/>
          <w:sz w:val="24"/>
          <w:szCs w:val="24"/>
        </w:rPr>
        <w:t>мнозинство.</w:t>
      </w:r>
    </w:p>
    <w:p w:rsidR="00F31982" w:rsidRPr="003F4E97" w:rsidRDefault="00F31982" w:rsidP="00F31982">
      <w:pPr>
        <w:spacing w:after="0" w:line="240" w:lineRule="auto"/>
        <w:rPr>
          <w:rFonts w:cs="Times New Roman"/>
          <w:szCs w:val="24"/>
          <w:highlight w:val="yellow"/>
          <w:lang w:eastAsia="bg-BG"/>
        </w:rPr>
      </w:pPr>
    </w:p>
    <w:p w:rsidR="00F31982" w:rsidRDefault="00F31982" w:rsidP="00F31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1982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бе закрито в 1</w:t>
      </w:r>
      <w:r w:rsidR="00AF1A73">
        <w:rPr>
          <w:rFonts w:ascii="Times New Roman" w:hAnsi="Times New Roman" w:cs="Times New Roman"/>
          <w:sz w:val="24"/>
          <w:szCs w:val="24"/>
        </w:rPr>
        <w:t>2:</w:t>
      </w:r>
      <w:r w:rsidR="0044768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31982" w:rsidRDefault="00F31982" w:rsidP="00F31982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982" w:rsidRDefault="00F31982" w:rsidP="00F31982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982" w:rsidRDefault="00F31982" w:rsidP="00F31982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982" w:rsidRPr="00F32709" w:rsidRDefault="005C49C7" w:rsidP="00F319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F31982" w:rsidRPr="00F32709">
        <w:rPr>
          <w:rFonts w:ascii="Times New Roman" w:hAnsi="Times New Roman" w:cs="Times New Roman"/>
          <w:sz w:val="24"/>
          <w:szCs w:val="24"/>
        </w:rPr>
        <w:t>ПРЕДСЕДАТЕЛ:</w:t>
      </w:r>
      <w:bookmarkStart w:id="0" w:name="_GoBack"/>
      <w:bookmarkEnd w:id="0"/>
    </w:p>
    <w:p w:rsidR="00F31982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 xml:space="preserve">                  /</w:t>
      </w:r>
      <w:r w:rsidR="005C49C7"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F32709">
        <w:rPr>
          <w:rFonts w:ascii="Times New Roman" w:hAnsi="Times New Roman" w:cs="Times New Roman"/>
          <w:sz w:val="24"/>
          <w:szCs w:val="24"/>
        </w:rPr>
        <w:t>/</w:t>
      </w:r>
    </w:p>
    <w:p w:rsidR="00F31982" w:rsidRPr="00F32709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982" w:rsidRPr="00F32709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982" w:rsidRPr="00F32709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>СЕКРЕТАР:</w:t>
      </w:r>
    </w:p>
    <w:p w:rsidR="00F31982" w:rsidRPr="00F32709" w:rsidRDefault="00F31982" w:rsidP="00F3198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 xml:space="preserve">                 /Фатме Мустафова/</w:t>
      </w:r>
    </w:p>
    <w:p w:rsidR="00F31982" w:rsidRDefault="00F31982" w:rsidP="00F31982"/>
    <w:p w:rsidR="00BF72B8" w:rsidRDefault="00BF72B8"/>
    <w:sectPr w:rsidR="00BF72B8" w:rsidSect="003F4E97">
      <w:footerReference w:type="default" r:id="rId8"/>
      <w:pgSz w:w="11906" w:h="16838"/>
      <w:pgMar w:top="851" w:right="1274" w:bottom="426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20" w:rsidRDefault="005E1120">
      <w:pPr>
        <w:spacing w:after="0" w:line="240" w:lineRule="auto"/>
      </w:pPr>
      <w:r>
        <w:separator/>
      </w:r>
    </w:p>
  </w:endnote>
  <w:endnote w:type="continuationSeparator" w:id="0">
    <w:p w:rsidR="005E1120" w:rsidRDefault="005E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94549"/>
      <w:docPartObj>
        <w:docPartGallery w:val="Page Numbers (Bottom of Page)"/>
        <w:docPartUnique/>
      </w:docPartObj>
    </w:sdtPr>
    <w:sdtEndPr/>
    <w:sdtContent>
      <w:p w:rsidR="009B0FB8" w:rsidRDefault="0057764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68C">
          <w:rPr>
            <w:noProof/>
          </w:rPr>
          <w:t>5</w:t>
        </w:r>
        <w:r>
          <w:fldChar w:fldCharType="end"/>
        </w:r>
      </w:p>
    </w:sdtContent>
  </w:sdt>
  <w:p w:rsidR="009B0FB8" w:rsidRDefault="005E11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20" w:rsidRDefault="005E1120">
      <w:pPr>
        <w:spacing w:after="0" w:line="240" w:lineRule="auto"/>
      </w:pPr>
      <w:r>
        <w:separator/>
      </w:r>
    </w:p>
  </w:footnote>
  <w:footnote w:type="continuationSeparator" w:id="0">
    <w:p w:rsidR="005E1120" w:rsidRDefault="005E1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B94"/>
    <w:multiLevelType w:val="hybridMultilevel"/>
    <w:tmpl w:val="C3CE3802"/>
    <w:lvl w:ilvl="0" w:tplc="37E821F0">
      <w:start w:val="1"/>
      <w:numFmt w:val="decimal"/>
      <w:lvlText w:val="%1."/>
      <w:lvlJc w:val="left"/>
      <w:pPr>
        <w:ind w:left="193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4661C"/>
    <w:multiLevelType w:val="hybridMultilevel"/>
    <w:tmpl w:val="F3C0CB6C"/>
    <w:lvl w:ilvl="0" w:tplc="37E821F0">
      <w:start w:val="1"/>
      <w:numFmt w:val="decimal"/>
      <w:lvlText w:val="%1."/>
      <w:lvlJc w:val="left"/>
      <w:pPr>
        <w:ind w:left="157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62DC5"/>
    <w:multiLevelType w:val="hybridMultilevel"/>
    <w:tmpl w:val="E8F830D6"/>
    <w:lvl w:ilvl="0" w:tplc="8602977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26E7"/>
    <w:multiLevelType w:val="hybridMultilevel"/>
    <w:tmpl w:val="5964B840"/>
    <w:lvl w:ilvl="0" w:tplc="37E821F0">
      <w:start w:val="1"/>
      <w:numFmt w:val="decimal"/>
      <w:lvlText w:val="%1."/>
      <w:lvlJc w:val="left"/>
      <w:pPr>
        <w:ind w:left="121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49D"/>
    <w:multiLevelType w:val="hybridMultilevel"/>
    <w:tmpl w:val="43E413FA"/>
    <w:lvl w:ilvl="0" w:tplc="37E821F0">
      <w:start w:val="1"/>
      <w:numFmt w:val="decimal"/>
      <w:lvlText w:val="%1."/>
      <w:lvlJc w:val="left"/>
      <w:pPr>
        <w:ind w:left="157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778A2"/>
    <w:multiLevelType w:val="hybridMultilevel"/>
    <w:tmpl w:val="59489E78"/>
    <w:lvl w:ilvl="0" w:tplc="37E821F0">
      <w:start w:val="1"/>
      <w:numFmt w:val="decimal"/>
      <w:lvlText w:val="%1."/>
      <w:lvlJc w:val="left"/>
      <w:pPr>
        <w:ind w:left="121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63795E08"/>
    <w:multiLevelType w:val="multilevel"/>
    <w:tmpl w:val="5B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136FA"/>
    <w:multiLevelType w:val="hybridMultilevel"/>
    <w:tmpl w:val="A1A0F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7B"/>
    <w:rsid w:val="00096DB6"/>
    <w:rsid w:val="000A5DC7"/>
    <w:rsid w:val="000D2288"/>
    <w:rsid w:val="00271F51"/>
    <w:rsid w:val="0038507B"/>
    <w:rsid w:val="003A4210"/>
    <w:rsid w:val="0044768C"/>
    <w:rsid w:val="00530007"/>
    <w:rsid w:val="00577646"/>
    <w:rsid w:val="00597258"/>
    <w:rsid w:val="005C49C7"/>
    <w:rsid w:val="005E0690"/>
    <w:rsid w:val="005E1120"/>
    <w:rsid w:val="006B6D73"/>
    <w:rsid w:val="00780E30"/>
    <w:rsid w:val="00822D84"/>
    <w:rsid w:val="008331AC"/>
    <w:rsid w:val="009244E7"/>
    <w:rsid w:val="00961F51"/>
    <w:rsid w:val="00971E43"/>
    <w:rsid w:val="009E5D7F"/>
    <w:rsid w:val="00A52044"/>
    <w:rsid w:val="00A539B6"/>
    <w:rsid w:val="00AF1A73"/>
    <w:rsid w:val="00B911A2"/>
    <w:rsid w:val="00BF72B8"/>
    <w:rsid w:val="00C75CEB"/>
    <w:rsid w:val="00D46DF0"/>
    <w:rsid w:val="00D85C24"/>
    <w:rsid w:val="00DB58CD"/>
    <w:rsid w:val="00E036CC"/>
    <w:rsid w:val="00ED2A67"/>
    <w:rsid w:val="00F31982"/>
    <w:rsid w:val="00F33E67"/>
    <w:rsid w:val="00FC45CC"/>
    <w:rsid w:val="00FC45EC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04A4"/>
  <w15:chartTrackingRefBased/>
  <w15:docId w15:val="{D68DD9B9-316C-4AFF-8457-1EBABE41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8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982"/>
    <w:pPr>
      <w:spacing w:after="0" w:line="240" w:lineRule="auto"/>
    </w:pPr>
    <w:rPr>
      <w:rFonts w:eastAsiaTheme="minorEastAsia"/>
      <w:lang w:eastAsia="bg-BG"/>
    </w:rPr>
  </w:style>
  <w:style w:type="paragraph" w:styleId="a4">
    <w:name w:val="footer"/>
    <w:basedOn w:val="a"/>
    <w:link w:val="a5"/>
    <w:uiPriority w:val="99"/>
    <w:unhideWhenUsed/>
    <w:rsid w:val="00F3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F31982"/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F31982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7">
    <w:name w:val="Normal (Web)"/>
    <w:basedOn w:val="a"/>
    <w:uiPriority w:val="99"/>
    <w:semiHidden/>
    <w:unhideWhenUsed/>
    <w:rsid w:val="000A5D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10B8-E44A-4CF1-BA6A-6E0FFA23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30</cp:revision>
  <dcterms:created xsi:type="dcterms:W3CDTF">2023-03-06T12:34:00Z</dcterms:created>
  <dcterms:modified xsi:type="dcterms:W3CDTF">2023-03-07T10:50:00Z</dcterms:modified>
</cp:coreProperties>
</file>