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B7" w:rsidRDefault="00876EB7" w:rsidP="00876EB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1</w:t>
      </w:r>
      <w:r>
        <w:rPr>
          <w:b/>
          <w:sz w:val="28"/>
          <w:szCs w:val="28"/>
          <w:lang w:val="en-US"/>
        </w:rPr>
        <w:t>7.</w:t>
      </w:r>
      <w:r>
        <w:rPr>
          <w:b/>
          <w:sz w:val="28"/>
          <w:szCs w:val="28"/>
        </w:rPr>
        <w:t>02.2021 г.</w:t>
      </w:r>
    </w:p>
    <w:p w:rsidR="00876EB7" w:rsidRDefault="00876EB7" w:rsidP="00876EB7">
      <w:pPr>
        <w:spacing w:after="0" w:line="240" w:lineRule="auto"/>
        <w:ind w:right="-30"/>
        <w:jc w:val="center"/>
        <w:rPr>
          <w:b/>
          <w:lang w:val="en-US"/>
        </w:rPr>
      </w:pPr>
    </w:p>
    <w:p w:rsidR="00876EB7" w:rsidRDefault="00876EB7" w:rsidP="00876EB7">
      <w:pPr>
        <w:spacing w:after="0" w:line="240" w:lineRule="auto"/>
        <w:ind w:right="-30"/>
        <w:jc w:val="center"/>
        <w:rPr>
          <w:b/>
          <w:lang w:val="en-US"/>
        </w:rPr>
      </w:pPr>
    </w:p>
    <w:p w:rsidR="00876EB7" w:rsidRDefault="00876EB7" w:rsidP="00876EB7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876EB7" w:rsidRPr="00876EB7" w:rsidRDefault="00876EB7" w:rsidP="00876EB7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0</w:t>
      </w:r>
      <w:r>
        <w:rPr>
          <w:b/>
          <w:sz w:val="26"/>
          <w:szCs w:val="26"/>
          <w:lang w:val="en-US"/>
        </w:rPr>
        <w:t>2</w:t>
      </w:r>
    </w:p>
    <w:p w:rsidR="00876EB7" w:rsidRDefault="00876EB7" w:rsidP="00876EB7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876EB7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876EB7" w:rsidTr="00C660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AF4F6B">
            <w:pPr>
              <w:spacing w:after="0" w:line="240" w:lineRule="auto"/>
              <w:jc w:val="both"/>
              <w:rPr>
                <w:shd w:val="clear" w:color="auto" w:fill="FFFFFF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AF4F6B" w:rsidRPr="00AF4F6B">
              <w:t>Определяне и обявяване номерата на изборните райони в ИР 21- Сливенски, формиране и утвърждаване на единна номерация на избирателните секции в областта при произвеждане на избори при произвеждане на изборите за народни представители на 4 април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Pr="00A26C64" w:rsidRDefault="00A26C64">
            <w:pPr>
              <w:spacing w:after="0" w:line="240" w:lineRule="auto"/>
              <w:jc w:val="center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K</w:t>
            </w:r>
          </w:p>
        </w:tc>
      </w:tr>
      <w:tr w:rsidR="00876EB7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876EB7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AF4F6B" w:rsidRPr="00AF4F6B">
              <w:t xml:space="preserve">Определяне </w:t>
            </w:r>
            <w:proofErr w:type="spellStart"/>
            <w:r w:rsidR="00AF4F6B" w:rsidRPr="00AF4F6B">
              <w:t>oбщия</w:t>
            </w:r>
            <w:proofErr w:type="spellEnd"/>
            <w:r w:rsidR="00AF4F6B" w:rsidRPr="00AF4F6B">
              <w:t xml:space="preserve"> брой членове на СИК съобразно броя на избирателите в съответната секция и определяне броя на членовете на СИК и ПСИК по секционния избирателни комисии в ИР 21- Сливен при произвеждане на изборите за народни представители на 4 април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Pr="00A26C64" w:rsidRDefault="00A26C64">
            <w:pPr>
              <w:spacing w:after="0" w:line="240" w:lineRule="auto"/>
              <w:jc w:val="center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T</w:t>
            </w:r>
          </w:p>
        </w:tc>
      </w:tr>
      <w:tr w:rsidR="00876EB7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876EB7">
            <w:pPr>
              <w:spacing w:after="0" w:line="240" w:lineRule="auto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A26C64" w:rsidRPr="00A26C64">
              <w:t xml:space="preserve">Изплащане на разходите за пътуване на членовете на </w:t>
            </w:r>
            <w:proofErr w:type="spellStart"/>
            <w:r w:rsidR="00A26C64" w:rsidRPr="00A26C64">
              <w:t>Районнa</w:t>
            </w:r>
            <w:proofErr w:type="spellEnd"/>
            <w:r w:rsidR="00A26C64" w:rsidRPr="00A26C64">
              <w:t xml:space="preserve"> </w:t>
            </w:r>
            <w:proofErr w:type="spellStart"/>
            <w:r w:rsidR="00A26C64" w:rsidRPr="00A26C64">
              <w:t>избирателнa</w:t>
            </w:r>
            <w:proofErr w:type="spellEnd"/>
            <w:r w:rsidR="00A26C64" w:rsidRPr="00A26C64">
              <w:t xml:space="preserve"> комися-21, чийто постоянен и настоящ адрес не са в населеното място, където се провеждат заседанията на РИК - Сливен и заплащането им от държавния бюджет при произвеждане на изборите за народни представители на 4 април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Pr="00A26C64" w:rsidRDefault="00A26C64">
            <w:pPr>
              <w:spacing w:after="0" w:line="240" w:lineRule="auto"/>
              <w:jc w:val="center"/>
            </w:pPr>
            <w:r>
              <w:t>РК</w:t>
            </w:r>
            <w:bookmarkStart w:id="0" w:name="_GoBack"/>
            <w:bookmarkEnd w:id="0"/>
          </w:p>
        </w:tc>
      </w:tr>
      <w:tr w:rsidR="00876EB7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A65EF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EB7" w:rsidRDefault="00876EB7" w:rsidP="00876EB7">
            <w:pPr>
              <w:spacing w:after="0" w:line="240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 относно: </w:t>
            </w:r>
            <w:r w:rsidR="00C66088">
              <w:t>Други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49"/>
    <w:rsid w:val="001463B8"/>
    <w:rsid w:val="00152621"/>
    <w:rsid w:val="00217BE5"/>
    <w:rsid w:val="00474638"/>
    <w:rsid w:val="0087000C"/>
    <w:rsid w:val="00876EB7"/>
    <w:rsid w:val="00A26C64"/>
    <w:rsid w:val="00A64607"/>
    <w:rsid w:val="00AF4F6B"/>
    <w:rsid w:val="00B85D92"/>
    <w:rsid w:val="00C57349"/>
    <w:rsid w:val="00C66088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2021-02-17T10:49:00Z</dcterms:created>
  <dcterms:modified xsi:type="dcterms:W3CDTF">2021-02-17T14:40:00Z</dcterms:modified>
</cp:coreProperties>
</file>