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EE" w:rsidRDefault="00EA15EE" w:rsidP="00EA15EE">
      <w:pPr>
        <w:spacing w:after="0" w:line="360" w:lineRule="auto"/>
        <w:jc w:val="center"/>
        <w:rPr>
          <w:rFonts w:cs="Times New Roman"/>
          <w:b/>
          <w:sz w:val="28"/>
          <w:szCs w:val="28"/>
          <w:u w:val="single"/>
        </w:rPr>
      </w:pPr>
      <w:r>
        <w:rPr>
          <w:rFonts w:cs="Times New Roman"/>
          <w:b/>
          <w:sz w:val="28"/>
          <w:szCs w:val="28"/>
          <w:u w:val="single"/>
        </w:rPr>
        <w:t>РАЙОННА ИЗБИРАТЕЛНА КОМИСИЯ – СЛИВЕН</w:t>
      </w:r>
    </w:p>
    <w:p w:rsidR="00EA15EE" w:rsidRDefault="00EA15EE" w:rsidP="00EA15EE">
      <w:pPr>
        <w:spacing w:after="0" w:line="360" w:lineRule="auto"/>
        <w:jc w:val="center"/>
        <w:rPr>
          <w:rFonts w:cs="Times New Roman"/>
          <w:b/>
          <w:sz w:val="28"/>
          <w:szCs w:val="28"/>
          <w:u w:val="single"/>
        </w:rPr>
      </w:pPr>
    </w:p>
    <w:p w:rsidR="00EA15EE" w:rsidRDefault="000D3F88" w:rsidP="00EA15EE">
      <w:pPr>
        <w:spacing w:after="0" w:line="360" w:lineRule="auto"/>
        <w:jc w:val="center"/>
        <w:rPr>
          <w:rFonts w:cs="Times New Roman"/>
          <w:b/>
          <w:sz w:val="28"/>
          <w:szCs w:val="28"/>
        </w:rPr>
      </w:pPr>
      <w:r>
        <w:rPr>
          <w:rFonts w:cs="Times New Roman"/>
          <w:b/>
          <w:sz w:val="28"/>
          <w:szCs w:val="28"/>
        </w:rPr>
        <w:t>ПРОТОКОЛ № 9</w:t>
      </w:r>
    </w:p>
    <w:p w:rsidR="00EA15EE" w:rsidRDefault="00EA15EE" w:rsidP="00EA15EE">
      <w:pPr>
        <w:pStyle w:val="a3"/>
        <w:ind w:firstLine="708"/>
        <w:jc w:val="both"/>
        <w:rPr>
          <w:rFonts w:ascii="Times New Roman" w:hAnsi="Times New Roman" w:cs="Times New Roman"/>
          <w:sz w:val="24"/>
          <w:szCs w:val="24"/>
        </w:rPr>
      </w:pPr>
      <w:r>
        <w:rPr>
          <w:rFonts w:ascii="Times New Roman" w:hAnsi="Times New Roman" w:cs="Times New Roman"/>
          <w:sz w:val="24"/>
          <w:szCs w:val="24"/>
        </w:rPr>
        <w:t>Днес,  1</w:t>
      </w:r>
      <w:r w:rsidR="000D3F88">
        <w:rPr>
          <w:rFonts w:ascii="Times New Roman" w:hAnsi="Times New Roman" w:cs="Times New Roman"/>
          <w:sz w:val="24"/>
          <w:szCs w:val="24"/>
        </w:rPr>
        <w:t>4</w:t>
      </w:r>
      <w:r>
        <w:rPr>
          <w:rFonts w:ascii="Times New Roman" w:hAnsi="Times New Roman" w:cs="Times New Roman"/>
          <w:sz w:val="24"/>
          <w:szCs w:val="24"/>
        </w:rPr>
        <w:t>.05.2024 г.,  от 1</w:t>
      </w:r>
      <w:r w:rsidR="000D3F88">
        <w:rPr>
          <w:rFonts w:ascii="Times New Roman" w:hAnsi="Times New Roman" w:cs="Times New Roman"/>
          <w:sz w:val="24"/>
          <w:szCs w:val="24"/>
        </w:rPr>
        <w:t>7</w:t>
      </w:r>
      <w:r>
        <w:rPr>
          <w:rFonts w:ascii="Times New Roman" w:hAnsi="Times New Roman" w:cs="Times New Roman"/>
          <w:sz w:val="24"/>
          <w:szCs w:val="24"/>
        </w:rPr>
        <w:t>:</w:t>
      </w:r>
      <w:r w:rsidR="000D3F88">
        <w:rPr>
          <w:rFonts w:ascii="Times New Roman" w:hAnsi="Times New Roman" w:cs="Times New Roman"/>
          <w:sz w:val="24"/>
          <w:szCs w:val="24"/>
        </w:rPr>
        <w:t>0</w:t>
      </w:r>
      <w:r>
        <w:rPr>
          <w:rFonts w:ascii="Times New Roman" w:hAnsi="Times New Roman" w:cs="Times New Roman"/>
          <w:sz w:val="24"/>
          <w:szCs w:val="24"/>
        </w:rPr>
        <w:t xml:space="preserve">0 часа  се проведе заседание на  Районна избирателна </w:t>
      </w:r>
    </w:p>
    <w:p w:rsidR="00EA15EE" w:rsidRDefault="00EA15EE" w:rsidP="00EA15EE">
      <w:pPr>
        <w:shd w:val="clear" w:color="auto" w:fill="FFFFFF"/>
        <w:spacing w:after="150" w:line="240" w:lineRule="auto"/>
        <w:jc w:val="both"/>
        <w:rPr>
          <w:rFonts w:eastAsia="Times New Roman" w:cs="Times New Roman"/>
          <w:szCs w:val="24"/>
          <w:lang w:eastAsia="bg-BG"/>
        </w:rPr>
      </w:pPr>
      <w:r>
        <w:rPr>
          <w:rFonts w:cs="Times New Roman"/>
          <w:szCs w:val="24"/>
        </w:rPr>
        <w:t xml:space="preserve">комисия 21 – Сливен </w:t>
      </w:r>
      <w:r>
        <w:rPr>
          <w:rFonts w:eastAsia="Times New Roman" w:cs="Times New Roman"/>
          <w:szCs w:val="24"/>
          <w:lang w:eastAsia="bg-BG"/>
        </w:rPr>
        <w:t xml:space="preserve">при произвеждане на избори </w:t>
      </w:r>
      <w:r>
        <w:rPr>
          <w:rFonts w:cs="Times New Roman"/>
          <w:szCs w:val="24"/>
          <w:shd w:val="clear" w:color="auto" w:fill="FFFFFF"/>
        </w:rPr>
        <w:t>за членове на Европейския парламент от Република България и за народни представители на 9 юни 2024 г.</w:t>
      </w:r>
    </w:p>
    <w:p w:rsidR="00EA15EE" w:rsidRDefault="00EA15EE" w:rsidP="00EA15EE">
      <w:pPr>
        <w:pStyle w:val="a3"/>
        <w:ind w:firstLine="708"/>
        <w:jc w:val="both"/>
        <w:rPr>
          <w:rFonts w:ascii="Times New Roman" w:hAnsi="Times New Roman" w:cs="Times New Roman"/>
          <w:sz w:val="24"/>
          <w:szCs w:val="24"/>
        </w:rPr>
      </w:pPr>
      <w:r>
        <w:rPr>
          <w:rFonts w:ascii="Times New Roman" w:hAnsi="Times New Roman" w:cs="Times New Roman"/>
          <w:sz w:val="24"/>
          <w:szCs w:val="24"/>
        </w:rPr>
        <w:t>Заседанието се  откри в 1</w:t>
      </w:r>
      <w:r w:rsidR="000D3F88">
        <w:rPr>
          <w:rFonts w:ascii="Times New Roman" w:hAnsi="Times New Roman" w:cs="Times New Roman"/>
          <w:sz w:val="24"/>
          <w:szCs w:val="24"/>
        </w:rPr>
        <w:t>7</w:t>
      </w:r>
      <w:r>
        <w:rPr>
          <w:rFonts w:ascii="Times New Roman" w:hAnsi="Times New Roman" w:cs="Times New Roman"/>
          <w:sz w:val="24"/>
          <w:szCs w:val="24"/>
        </w:rPr>
        <w:t>:</w:t>
      </w:r>
      <w:r w:rsidR="000D3F88">
        <w:rPr>
          <w:rFonts w:ascii="Times New Roman" w:hAnsi="Times New Roman" w:cs="Times New Roman"/>
          <w:sz w:val="24"/>
          <w:szCs w:val="24"/>
        </w:rPr>
        <w:t>0</w:t>
      </w:r>
      <w:r>
        <w:rPr>
          <w:rFonts w:ascii="Times New Roman" w:hAnsi="Times New Roman" w:cs="Times New Roman"/>
          <w:sz w:val="24"/>
          <w:szCs w:val="24"/>
        </w:rPr>
        <w:t xml:space="preserve">0 часа от Председателя на РИК – Сливен Росица Василева Тодорова </w:t>
      </w:r>
    </w:p>
    <w:p w:rsidR="00EA15EE" w:rsidRDefault="00EA15EE" w:rsidP="00EA15EE">
      <w:pPr>
        <w:pStyle w:val="a3"/>
        <w:ind w:firstLine="708"/>
        <w:jc w:val="both"/>
        <w:rPr>
          <w:rFonts w:ascii="Times New Roman" w:hAnsi="Times New Roman" w:cs="Times New Roman"/>
          <w:sz w:val="24"/>
          <w:szCs w:val="24"/>
        </w:rPr>
      </w:pPr>
      <w:r>
        <w:rPr>
          <w:rFonts w:ascii="Times New Roman" w:hAnsi="Times New Roman" w:cs="Times New Roman"/>
          <w:sz w:val="24"/>
          <w:szCs w:val="24"/>
        </w:rPr>
        <w:t>Протоколът се води от Фатме Мустафова – секретар от комисията.</w:t>
      </w:r>
    </w:p>
    <w:p w:rsidR="00EA15EE" w:rsidRDefault="00EA15EE" w:rsidP="00EA15EE">
      <w:pPr>
        <w:pStyle w:val="a3"/>
        <w:ind w:firstLine="708"/>
        <w:jc w:val="both"/>
        <w:rPr>
          <w:rFonts w:ascii="Times New Roman" w:hAnsi="Times New Roman" w:cs="Times New Roman"/>
          <w:sz w:val="24"/>
          <w:szCs w:val="24"/>
        </w:rPr>
      </w:pPr>
      <w:r>
        <w:rPr>
          <w:rFonts w:ascii="Times New Roman" w:hAnsi="Times New Roman" w:cs="Times New Roman"/>
          <w:sz w:val="24"/>
          <w:szCs w:val="24"/>
        </w:rPr>
        <w:t>На заседанието присъстват 1</w:t>
      </w:r>
      <w:r w:rsidR="00DA2661">
        <w:rPr>
          <w:rFonts w:ascii="Times New Roman" w:hAnsi="Times New Roman" w:cs="Times New Roman"/>
          <w:sz w:val="24"/>
          <w:szCs w:val="24"/>
        </w:rPr>
        <w:t>2</w:t>
      </w:r>
      <w:r>
        <w:rPr>
          <w:rFonts w:ascii="Times New Roman" w:hAnsi="Times New Roman" w:cs="Times New Roman"/>
          <w:sz w:val="24"/>
          <w:szCs w:val="24"/>
        </w:rPr>
        <w:t xml:space="preserve"> членове – Росица Василева Тодорова, Елизабет Александрова Кендерян, Мария Асенова </w:t>
      </w:r>
      <w:proofErr w:type="spellStart"/>
      <w:r>
        <w:rPr>
          <w:rFonts w:ascii="Times New Roman" w:hAnsi="Times New Roman" w:cs="Times New Roman"/>
          <w:sz w:val="24"/>
          <w:szCs w:val="24"/>
        </w:rPr>
        <w:t>Чомпова</w:t>
      </w:r>
      <w:proofErr w:type="spellEnd"/>
      <w:r>
        <w:rPr>
          <w:rFonts w:ascii="Times New Roman" w:hAnsi="Times New Roman" w:cs="Times New Roman"/>
          <w:sz w:val="24"/>
          <w:szCs w:val="24"/>
        </w:rPr>
        <w:t xml:space="preserve">, </w:t>
      </w:r>
      <w:r w:rsidR="00AD0DC0">
        <w:rPr>
          <w:rFonts w:ascii="Times New Roman" w:hAnsi="Times New Roman" w:cs="Times New Roman"/>
          <w:sz w:val="24"/>
          <w:szCs w:val="24"/>
        </w:rPr>
        <w:t>Ирина Генова Янкова,</w:t>
      </w:r>
      <w:r>
        <w:rPr>
          <w:rFonts w:ascii="Times New Roman" w:hAnsi="Times New Roman" w:cs="Times New Roman"/>
          <w:sz w:val="24"/>
          <w:szCs w:val="24"/>
        </w:rPr>
        <w:t xml:space="preserve"> Фатме Фикретова Мустафова, Николай Господинов Сандев, Валентина Спирова Георгиева</w:t>
      </w:r>
      <w:r w:rsidR="00921612">
        <w:rPr>
          <w:rFonts w:ascii="Times New Roman" w:hAnsi="Times New Roman" w:cs="Times New Roman"/>
          <w:sz w:val="24"/>
          <w:szCs w:val="24"/>
        </w:rPr>
        <w:t xml:space="preserve">-Топалова, Галя Агоп </w:t>
      </w:r>
      <w:proofErr w:type="spellStart"/>
      <w:r w:rsidR="00921612">
        <w:rPr>
          <w:rFonts w:ascii="Times New Roman" w:hAnsi="Times New Roman" w:cs="Times New Roman"/>
          <w:sz w:val="24"/>
          <w:szCs w:val="24"/>
        </w:rPr>
        <w:t>Хачадурян</w:t>
      </w:r>
      <w:proofErr w:type="spellEnd"/>
      <w:r w:rsidR="00921612">
        <w:rPr>
          <w:rFonts w:ascii="Times New Roman" w:hAnsi="Times New Roman" w:cs="Times New Roman"/>
          <w:sz w:val="24"/>
          <w:szCs w:val="24"/>
        </w:rPr>
        <w:t xml:space="preserve">, </w:t>
      </w:r>
      <w:r>
        <w:rPr>
          <w:rFonts w:ascii="Times New Roman" w:hAnsi="Times New Roman" w:cs="Times New Roman"/>
          <w:sz w:val="24"/>
          <w:szCs w:val="24"/>
        </w:rPr>
        <w:t xml:space="preserve">Християна Денчева </w:t>
      </w:r>
      <w:proofErr w:type="spellStart"/>
      <w:r>
        <w:rPr>
          <w:rFonts w:ascii="Times New Roman" w:hAnsi="Times New Roman" w:cs="Times New Roman"/>
          <w:sz w:val="24"/>
          <w:szCs w:val="24"/>
        </w:rPr>
        <w:t>Денчева</w:t>
      </w:r>
      <w:proofErr w:type="spellEnd"/>
      <w:r>
        <w:rPr>
          <w:rFonts w:ascii="Times New Roman" w:hAnsi="Times New Roman" w:cs="Times New Roman"/>
          <w:sz w:val="24"/>
          <w:szCs w:val="24"/>
        </w:rPr>
        <w:t xml:space="preserve">, </w:t>
      </w:r>
      <w:r w:rsidR="00921612">
        <w:rPr>
          <w:rFonts w:ascii="Times New Roman" w:hAnsi="Times New Roman" w:cs="Times New Roman"/>
          <w:sz w:val="24"/>
          <w:szCs w:val="24"/>
        </w:rPr>
        <w:t xml:space="preserve">Севда Хюсеинова Османова, </w:t>
      </w:r>
      <w:r>
        <w:rPr>
          <w:rFonts w:ascii="Times New Roman" w:hAnsi="Times New Roman" w:cs="Times New Roman"/>
          <w:sz w:val="24"/>
          <w:szCs w:val="24"/>
        </w:rPr>
        <w:t>Диян Христов Калайджиев, Сребрина Атанасова Ганушева.</w:t>
      </w:r>
    </w:p>
    <w:p w:rsidR="00EA15EE" w:rsidRDefault="00DA2661" w:rsidP="00EA15EE">
      <w:pPr>
        <w:pStyle w:val="a3"/>
        <w:ind w:firstLine="708"/>
        <w:jc w:val="both"/>
        <w:rPr>
          <w:rFonts w:ascii="Times New Roman" w:hAnsi="Times New Roman" w:cs="Times New Roman"/>
          <w:sz w:val="24"/>
          <w:szCs w:val="24"/>
        </w:rPr>
      </w:pPr>
      <w:r>
        <w:rPr>
          <w:rFonts w:ascii="Times New Roman" w:hAnsi="Times New Roman" w:cs="Times New Roman"/>
          <w:sz w:val="24"/>
          <w:szCs w:val="24"/>
        </w:rPr>
        <w:t>Отсъства</w:t>
      </w:r>
      <w:r w:rsidR="00EA15EE">
        <w:rPr>
          <w:rFonts w:ascii="Times New Roman" w:hAnsi="Times New Roman" w:cs="Times New Roman"/>
          <w:sz w:val="24"/>
          <w:szCs w:val="24"/>
        </w:rPr>
        <w:t xml:space="preserve">: </w:t>
      </w:r>
      <w:r>
        <w:rPr>
          <w:rFonts w:ascii="Times New Roman" w:hAnsi="Times New Roman" w:cs="Times New Roman"/>
          <w:sz w:val="24"/>
          <w:szCs w:val="24"/>
        </w:rPr>
        <w:t>Даниела Иванчева Василева</w:t>
      </w:r>
    </w:p>
    <w:p w:rsidR="00EA15EE" w:rsidRDefault="00EA15EE" w:rsidP="00EA15EE">
      <w:pPr>
        <w:pStyle w:val="a3"/>
        <w:ind w:firstLine="708"/>
        <w:jc w:val="both"/>
        <w:rPr>
          <w:rFonts w:ascii="Times New Roman" w:hAnsi="Times New Roman" w:cs="Times New Roman"/>
          <w:sz w:val="24"/>
          <w:szCs w:val="24"/>
        </w:rPr>
      </w:pPr>
      <w:r>
        <w:rPr>
          <w:rFonts w:ascii="Times New Roman" w:hAnsi="Times New Roman" w:cs="Times New Roman"/>
          <w:sz w:val="24"/>
          <w:szCs w:val="24"/>
        </w:rPr>
        <w:t>Г-жа Росица Тодорова обяви, че е налице нужният кворум, присъстват 12 (</w:t>
      </w:r>
      <w:r w:rsidR="00DA2661">
        <w:rPr>
          <w:rFonts w:ascii="Times New Roman" w:hAnsi="Times New Roman" w:cs="Times New Roman"/>
          <w:sz w:val="24"/>
          <w:szCs w:val="24"/>
        </w:rPr>
        <w:t>двана</w:t>
      </w:r>
      <w:r>
        <w:rPr>
          <w:rFonts w:ascii="Times New Roman" w:hAnsi="Times New Roman" w:cs="Times New Roman"/>
          <w:sz w:val="24"/>
          <w:szCs w:val="24"/>
        </w:rPr>
        <w:t xml:space="preserve">десет) членове на комисията и заседанието е легитимно. Председателят прочете предложения дневен ред, а именно:  </w:t>
      </w:r>
    </w:p>
    <w:p w:rsidR="00EA15EE" w:rsidRDefault="00EA15EE" w:rsidP="00EA15EE">
      <w:pPr>
        <w:pStyle w:val="a3"/>
        <w:ind w:firstLine="708"/>
        <w:jc w:val="both"/>
        <w:rPr>
          <w:rFonts w:ascii="Times New Roman" w:hAnsi="Times New Roman" w:cs="Times New Roman"/>
          <w:sz w:val="24"/>
          <w:szCs w:val="24"/>
        </w:rPr>
      </w:pPr>
    </w:p>
    <w:p w:rsidR="00907822" w:rsidRPr="00907822" w:rsidRDefault="005334D3" w:rsidP="00907822">
      <w:pPr>
        <w:pStyle w:val="a4"/>
        <w:numPr>
          <w:ilvl w:val="0"/>
          <w:numId w:val="6"/>
        </w:numPr>
        <w:jc w:val="both"/>
        <w:rPr>
          <w:rFonts w:ascii="Times New Roman" w:eastAsia="Times New Roman" w:hAnsi="Times New Roman" w:cs="Times New Roman"/>
          <w:sz w:val="24"/>
          <w:szCs w:val="24"/>
          <w:lang w:eastAsia="bg-BG"/>
        </w:rPr>
      </w:pPr>
      <w:r w:rsidRPr="00907822">
        <w:rPr>
          <w:rFonts w:ascii="Times New Roman" w:hAnsi="Times New Roman" w:cs="Times New Roman"/>
          <w:sz w:val="24"/>
          <w:szCs w:val="24"/>
        </w:rPr>
        <w:t>Проект на решение относно:</w:t>
      </w:r>
      <w:r w:rsidR="00EA15EE" w:rsidRPr="00907822">
        <w:rPr>
          <w:rFonts w:ascii="Times New Roman" w:eastAsia="Times New Roman" w:hAnsi="Times New Roman" w:cs="Times New Roman"/>
          <w:sz w:val="24"/>
          <w:szCs w:val="24"/>
          <w:lang w:eastAsia="bg-BG"/>
        </w:rPr>
        <w:t xml:space="preserve"> </w:t>
      </w:r>
      <w:r w:rsidR="00907822" w:rsidRPr="00907822">
        <w:rPr>
          <w:rFonts w:ascii="Times New Roman" w:eastAsia="Times New Roman" w:hAnsi="Times New Roman" w:cs="Times New Roman"/>
          <w:sz w:val="24"/>
          <w:szCs w:val="24"/>
          <w:lang w:eastAsia="bg-BG"/>
        </w:rPr>
        <w:t>Упълномощаване на членове на РИК 21 – Сливен за осъществяване на контрол при предаването и приемането на изборните книжа и материали, в това число и на отпечатаните хартиени бюлетини от печатницата на БНБ в гр. София, контролиране и съпровождане на транспортните средства до Областна администрация – Сливен във връзка с произвеждане на избори за членове на Европейския парламент от Република България и за народни представители на 9 юни 2024 г.</w:t>
      </w:r>
    </w:p>
    <w:p w:rsidR="00AD0DC0" w:rsidRPr="00907822" w:rsidRDefault="00AD0DC0" w:rsidP="00907822">
      <w:pPr>
        <w:pStyle w:val="a4"/>
        <w:numPr>
          <w:ilvl w:val="0"/>
          <w:numId w:val="6"/>
        </w:numPr>
        <w:shd w:val="clear" w:color="auto" w:fill="FFFFFF"/>
        <w:spacing w:after="150" w:line="240" w:lineRule="auto"/>
        <w:jc w:val="both"/>
        <w:rPr>
          <w:rFonts w:ascii="Times New Roman" w:eastAsia="Times New Roman" w:hAnsi="Times New Roman" w:cs="Times New Roman"/>
          <w:sz w:val="24"/>
          <w:szCs w:val="24"/>
          <w:lang w:eastAsia="bg-BG"/>
        </w:rPr>
      </w:pPr>
      <w:r w:rsidRPr="00907822">
        <w:rPr>
          <w:rFonts w:ascii="Times New Roman" w:hAnsi="Times New Roman" w:cs="Times New Roman"/>
          <w:sz w:val="24"/>
          <w:szCs w:val="24"/>
        </w:rPr>
        <w:t>Проект на решение относно:</w:t>
      </w:r>
      <w:r w:rsidR="00907822" w:rsidRPr="00907822">
        <w:t xml:space="preserve"> </w:t>
      </w:r>
      <w:r w:rsidR="00907822" w:rsidRPr="00907822">
        <w:rPr>
          <w:rFonts w:ascii="Times New Roman" w:hAnsi="Times New Roman" w:cs="Times New Roman"/>
          <w:sz w:val="24"/>
          <w:szCs w:val="24"/>
        </w:rPr>
        <w:t>Назначаване на секционни избирателни комисии в община Сливен в избирателен район 21– Сливен при произвеждане на избори за членове на Европейския парламент от Република България и за народни представители на 9 юни 2024 г.</w:t>
      </w:r>
    </w:p>
    <w:p w:rsidR="00AD0DC0" w:rsidRPr="00AD0DC0" w:rsidRDefault="00AD0DC0" w:rsidP="00907822">
      <w:pPr>
        <w:pStyle w:val="a4"/>
        <w:numPr>
          <w:ilvl w:val="0"/>
          <w:numId w:val="6"/>
        </w:numPr>
        <w:shd w:val="clear" w:color="auto" w:fill="FFFFFF"/>
        <w:spacing w:after="150" w:line="240" w:lineRule="auto"/>
        <w:jc w:val="both"/>
        <w:rPr>
          <w:rFonts w:ascii="Times New Roman" w:eastAsia="Times New Roman" w:hAnsi="Times New Roman" w:cs="Times New Roman"/>
          <w:sz w:val="24"/>
          <w:szCs w:val="24"/>
          <w:lang w:eastAsia="bg-BG"/>
        </w:rPr>
      </w:pPr>
      <w:r w:rsidRPr="00AD0DC0">
        <w:rPr>
          <w:rFonts w:ascii="Times New Roman" w:hAnsi="Times New Roman" w:cs="Times New Roman"/>
          <w:sz w:val="24"/>
          <w:szCs w:val="24"/>
        </w:rPr>
        <w:t>Проект на решение относно:</w:t>
      </w:r>
      <w:r w:rsidR="00907822" w:rsidRPr="00907822">
        <w:t xml:space="preserve"> </w:t>
      </w:r>
      <w:r w:rsidR="00907822" w:rsidRPr="00907822">
        <w:rPr>
          <w:rFonts w:ascii="Times New Roman" w:hAnsi="Times New Roman" w:cs="Times New Roman"/>
          <w:sz w:val="24"/>
          <w:szCs w:val="24"/>
        </w:rPr>
        <w:t>Назначаване на секционни избирателни комисии в община Нова Загора в избирателен район 21– Сливен при произвеждане на избори за членове на Европейския парламент от Република България и за народни представители на 9 юни 2024 г.</w:t>
      </w:r>
    </w:p>
    <w:p w:rsidR="00AD0DC0" w:rsidRPr="00AD0DC0" w:rsidRDefault="00AD0DC0" w:rsidP="00907822">
      <w:pPr>
        <w:pStyle w:val="a4"/>
        <w:numPr>
          <w:ilvl w:val="0"/>
          <w:numId w:val="6"/>
        </w:numPr>
        <w:shd w:val="clear" w:color="auto" w:fill="FFFFFF"/>
        <w:spacing w:after="150" w:line="240" w:lineRule="auto"/>
        <w:jc w:val="both"/>
        <w:rPr>
          <w:rFonts w:ascii="Times New Roman" w:eastAsia="Times New Roman" w:hAnsi="Times New Roman" w:cs="Times New Roman"/>
          <w:sz w:val="24"/>
          <w:szCs w:val="24"/>
          <w:lang w:eastAsia="bg-BG"/>
        </w:rPr>
      </w:pPr>
      <w:r w:rsidRPr="00AD0DC0">
        <w:rPr>
          <w:rFonts w:ascii="Times New Roman" w:hAnsi="Times New Roman" w:cs="Times New Roman"/>
          <w:sz w:val="24"/>
          <w:szCs w:val="24"/>
        </w:rPr>
        <w:t>Проект на решение относно:</w:t>
      </w:r>
      <w:r w:rsidR="00907822" w:rsidRPr="00907822">
        <w:t xml:space="preserve"> </w:t>
      </w:r>
      <w:r w:rsidR="00907822" w:rsidRPr="00907822">
        <w:rPr>
          <w:rFonts w:ascii="Times New Roman" w:hAnsi="Times New Roman" w:cs="Times New Roman"/>
          <w:sz w:val="24"/>
          <w:szCs w:val="24"/>
        </w:rPr>
        <w:t>Назначаване на секционни избирателни комисии в община Котел в избирателен район 21– Сливен при произвеждане на избори за членове на Европейския парламент от Република България и за народни представители на 9 юни 2024 г.</w:t>
      </w:r>
    </w:p>
    <w:p w:rsidR="00AD0DC0" w:rsidRPr="00AD0DC0" w:rsidRDefault="00AD0DC0" w:rsidP="00907822">
      <w:pPr>
        <w:pStyle w:val="a4"/>
        <w:numPr>
          <w:ilvl w:val="0"/>
          <w:numId w:val="6"/>
        </w:numPr>
        <w:shd w:val="clear" w:color="auto" w:fill="FFFFFF"/>
        <w:spacing w:after="150" w:line="240" w:lineRule="auto"/>
        <w:jc w:val="both"/>
        <w:rPr>
          <w:rFonts w:ascii="Times New Roman" w:eastAsia="Times New Roman" w:hAnsi="Times New Roman" w:cs="Times New Roman"/>
          <w:sz w:val="24"/>
          <w:szCs w:val="24"/>
          <w:lang w:eastAsia="bg-BG"/>
        </w:rPr>
      </w:pPr>
      <w:r w:rsidRPr="00AD0DC0">
        <w:rPr>
          <w:rFonts w:ascii="Times New Roman" w:hAnsi="Times New Roman" w:cs="Times New Roman"/>
          <w:sz w:val="24"/>
          <w:szCs w:val="24"/>
        </w:rPr>
        <w:t>Проект на решение относно:</w:t>
      </w:r>
      <w:r w:rsidR="00907822" w:rsidRPr="00907822">
        <w:t xml:space="preserve"> </w:t>
      </w:r>
      <w:r w:rsidR="00907822" w:rsidRPr="00907822">
        <w:rPr>
          <w:rFonts w:ascii="Times New Roman" w:hAnsi="Times New Roman" w:cs="Times New Roman"/>
          <w:sz w:val="24"/>
          <w:szCs w:val="24"/>
        </w:rPr>
        <w:t>Назначаване на секционни избирателни комисии в община Твърдица в избирателен район 21– Сливен при произвеждане на избори за членове на Европейския парламент от Република България и за народни представители на 9 юни 2024 г.</w:t>
      </w:r>
    </w:p>
    <w:p w:rsidR="00AD0DC0" w:rsidRPr="00AD0DC0" w:rsidRDefault="00AD0DC0" w:rsidP="00907822">
      <w:pPr>
        <w:pStyle w:val="a4"/>
        <w:numPr>
          <w:ilvl w:val="0"/>
          <w:numId w:val="6"/>
        </w:numPr>
        <w:shd w:val="clear" w:color="auto" w:fill="FFFFFF"/>
        <w:spacing w:after="150" w:line="240" w:lineRule="auto"/>
        <w:jc w:val="both"/>
        <w:rPr>
          <w:rFonts w:ascii="Times New Roman" w:eastAsia="Times New Roman" w:hAnsi="Times New Roman" w:cs="Times New Roman"/>
          <w:sz w:val="24"/>
          <w:szCs w:val="24"/>
          <w:lang w:eastAsia="bg-BG"/>
        </w:rPr>
      </w:pPr>
      <w:r w:rsidRPr="00AD0DC0">
        <w:rPr>
          <w:rFonts w:ascii="Times New Roman" w:hAnsi="Times New Roman" w:cs="Times New Roman"/>
          <w:sz w:val="24"/>
          <w:szCs w:val="24"/>
        </w:rPr>
        <w:t>Проект на решение относно:</w:t>
      </w:r>
      <w:r w:rsidR="00907822" w:rsidRPr="00907822">
        <w:t xml:space="preserve"> </w:t>
      </w:r>
      <w:r w:rsidR="00907822" w:rsidRPr="00907822">
        <w:rPr>
          <w:rFonts w:ascii="Times New Roman" w:hAnsi="Times New Roman" w:cs="Times New Roman"/>
          <w:sz w:val="24"/>
          <w:szCs w:val="24"/>
        </w:rPr>
        <w:t xml:space="preserve">Изплащане на разходите за пътуване на членовете на </w:t>
      </w:r>
      <w:proofErr w:type="spellStart"/>
      <w:r w:rsidR="00907822" w:rsidRPr="00907822">
        <w:rPr>
          <w:rFonts w:ascii="Times New Roman" w:hAnsi="Times New Roman" w:cs="Times New Roman"/>
          <w:sz w:val="24"/>
          <w:szCs w:val="24"/>
        </w:rPr>
        <w:t>Районнa</w:t>
      </w:r>
      <w:proofErr w:type="spellEnd"/>
      <w:r w:rsidR="00907822" w:rsidRPr="00907822">
        <w:rPr>
          <w:rFonts w:ascii="Times New Roman" w:hAnsi="Times New Roman" w:cs="Times New Roman"/>
          <w:sz w:val="24"/>
          <w:szCs w:val="24"/>
        </w:rPr>
        <w:t xml:space="preserve"> </w:t>
      </w:r>
      <w:proofErr w:type="spellStart"/>
      <w:r w:rsidR="00907822" w:rsidRPr="00907822">
        <w:rPr>
          <w:rFonts w:ascii="Times New Roman" w:hAnsi="Times New Roman" w:cs="Times New Roman"/>
          <w:sz w:val="24"/>
          <w:szCs w:val="24"/>
        </w:rPr>
        <w:t>избирателнa</w:t>
      </w:r>
      <w:proofErr w:type="spellEnd"/>
      <w:r w:rsidR="00907822" w:rsidRPr="00907822">
        <w:rPr>
          <w:rFonts w:ascii="Times New Roman" w:hAnsi="Times New Roman" w:cs="Times New Roman"/>
          <w:sz w:val="24"/>
          <w:szCs w:val="24"/>
        </w:rPr>
        <w:t xml:space="preserve"> комисия - 21, чийто постоянен или настоящ адрес е извън населеното място по седалището на комисията при произвеждане на избори за членове на Европейския парламент от Република България и за народни представители на 9 юни 2024 г.</w:t>
      </w:r>
    </w:p>
    <w:p w:rsidR="00AD0DC0" w:rsidRPr="00AD0DC0" w:rsidRDefault="00AD0DC0" w:rsidP="00AD0DC0">
      <w:pPr>
        <w:pStyle w:val="a4"/>
        <w:numPr>
          <w:ilvl w:val="0"/>
          <w:numId w:val="6"/>
        </w:numPr>
        <w:shd w:val="clear" w:color="auto" w:fill="FFFFFF"/>
        <w:spacing w:after="150" w:line="240" w:lineRule="auto"/>
        <w:jc w:val="both"/>
        <w:rPr>
          <w:rFonts w:ascii="Times New Roman" w:eastAsia="Times New Roman" w:hAnsi="Times New Roman" w:cs="Times New Roman"/>
          <w:sz w:val="24"/>
          <w:szCs w:val="24"/>
          <w:lang w:eastAsia="bg-BG"/>
        </w:rPr>
      </w:pPr>
      <w:r w:rsidRPr="00AD0DC0">
        <w:rPr>
          <w:rFonts w:ascii="Times New Roman" w:hAnsi="Times New Roman" w:cs="Times New Roman"/>
          <w:sz w:val="24"/>
          <w:szCs w:val="24"/>
        </w:rPr>
        <w:t>Проект на решение относно:</w:t>
      </w:r>
    </w:p>
    <w:p w:rsidR="00EA15EE" w:rsidRDefault="00EA15EE" w:rsidP="00EA15EE">
      <w:pPr>
        <w:shd w:val="clear" w:color="auto" w:fill="FFFFFF"/>
        <w:spacing w:after="150" w:line="240" w:lineRule="auto"/>
        <w:ind w:firstLine="708"/>
        <w:jc w:val="both"/>
        <w:rPr>
          <w:rFonts w:cs="Times New Roman"/>
          <w:szCs w:val="24"/>
        </w:rPr>
      </w:pPr>
      <w:r>
        <w:rPr>
          <w:rFonts w:cs="Times New Roman"/>
          <w:szCs w:val="24"/>
        </w:rPr>
        <w:lastRenderedPageBreak/>
        <w:t>Г-жа Росица Тодорова: „Колеги, ако нямата други предложения за включване в дневния ред, моля гласувайте!“</w:t>
      </w: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t>На заседанието присъстват 1</w:t>
      </w:r>
      <w:r w:rsidR="00DA2661">
        <w:rPr>
          <w:rFonts w:ascii="Times New Roman" w:hAnsi="Times New Roman" w:cs="Times New Roman"/>
          <w:sz w:val="24"/>
          <w:szCs w:val="24"/>
        </w:rPr>
        <w:t>2</w:t>
      </w:r>
      <w:r>
        <w:rPr>
          <w:rFonts w:ascii="Times New Roman" w:hAnsi="Times New Roman" w:cs="Times New Roman"/>
          <w:sz w:val="24"/>
          <w:szCs w:val="24"/>
        </w:rPr>
        <w:t xml:space="preserve"> членове – Росица Василева Тодорова, Елизабет Александрова Кендерян, Мария Асенова </w:t>
      </w:r>
      <w:proofErr w:type="spellStart"/>
      <w:r>
        <w:rPr>
          <w:rFonts w:ascii="Times New Roman" w:hAnsi="Times New Roman" w:cs="Times New Roman"/>
          <w:sz w:val="24"/>
          <w:szCs w:val="24"/>
        </w:rPr>
        <w:t>Чомпова</w:t>
      </w:r>
      <w:proofErr w:type="spellEnd"/>
      <w:r>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Галя Агоп </w:t>
      </w:r>
      <w:proofErr w:type="spellStart"/>
      <w:r>
        <w:rPr>
          <w:rFonts w:ascii="Times New Roman" w:hAnsi="Times New Roman" w:cs="Times New Roman"/>
          <w:sz w:val="24"/>
          <w:szCs w:val="24"/>
        </w:rPr>
        <w:t>Хачадурян</w:t>
      </w:r>
      <w:proofErr w:type="spellEnd"/>
      <w:r>
        <w:rPr>
          <w:rFonts w:ascii="Times New Roman" w:hAnsi="Times New Roman" w:cs="Times New Roman"/>
          <w:sz w:val="24"/>
          <w:szCs w:val="24"/>
        </w:rPr>
        <w:t xml:space="preserve">, Християна Денчева </w:t>
      </w:r>
      <w:proofErr w:type="spellStart"/>
      <w:r>
        <w:rPr>
          <w:rFonts w:ascii="Times New Roman" w:hAnsi="Times New Roman" w:cs="Times New Roman"/>
          <w:sz w:val="24"/>
          <w:szCs w:val="24"/>
        </w:rPr>
        <w:t>Денчева</w:t>
      </w:r>
      <w:proofErr w:type="spellEnd"/>
      <w:r>
        <w:rPr>
          <w:rFonts w:ascii="Times New Roman" w:hAnsi="Times New Roman" w:cs="Times New Roman"/>
          <w:sz w:val="24"/>
          <w:szCs w:val="24"/>
        </w:rPr>
        <w:t>, Севда Хюсеинова Османова, Диян Христов Калайджиев, Сребрина Атанасова Ганушева.</w:t>
      </w:r>
    </w:p>
    <w:p w:rsidR="00EA15EE" w:rsidRDefault="00EA15EE" w:rsidP="00EA15EE">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„ЗА" - 1</w:t>
      </w:r>
      <w:r w:rsidR="00DA2661">
        <w:rPr>
          <w:rFonts w:ascii="Times New Roman" w:hAnsi="Times New Roman" w:cs="Times New Roman"/>
          <w:sz w:val="24"/>
          <w:szCs w:val="24"/>
        </w:rPr>
        <w:t>2</w:t>
      </w:r>
      <w:r>
        <w:rPr>
          <w:rFonts w:ascii="Times New Roman" w:hAnsi="Times New Roman" w:cs="Times New Roman"/>
          <w:sz w:val="24"/>
          <w:szCs w:val="24"/>
        </w:rPr>
        <w:t xml:space="preserve"> и  „ПРОТИВ" - 0.</w:t>
      </w:r>
    </w:p>
    <w:p w:rsidR="00EA15EE" w:rsidRDefault="00EA15EE" w:rsidP="00EA15EE">
      <w:pPr>
        <w:pStyle w:val="a3"/>
        <w:ind w:firstLine="708"/>
        <w:jc w:val="both"/>
        <w:rPr>
          <w:rFonts w:ascii="Times New Roman" w:hAnsi="Times New Roman" w:cs="Times New Roman"/>
          <w:sz w:val="24"/>
          <w:szCs w:val="24"/>
          <w:lang w:val="en-US"/>
        </w:rPr>
      </w:pPr>
      <w:r>
        <w:rPr>
          <w:rFonts w:ascii="Times New Roman" w:hAnsi="Times New Roman" w:cs="Times New Roman"/>
          <w:sz w:val="24"/>
          <w:szCs w:val="24"/>
        </w:rPr>
        <w:t>Предложението бе прието с пълно мнозинство.</w:t>
      </w:r>
    </w:p>
    <w:p w:rsidR="00EA15EE" w:rsidRDefault="00EA15EE" w:rsidP="00EA15EE">
      <w:pPr>
        <w:pStyle w:val="a3"/>
        <w:jc w:val="both"/>
        <w:rPr>
          <w:rFonts w:ascii="Times New Roman" w:hAnsi="Times New Roman" w:cs="Times New Roman"/>
          <w:sz w:val="24"/>
          <w:szCs w:val="24"/>
        </w:rPr>
      </w:pPr>
      <w:r>
        <w:rPr>
          <w:rFonts w:ascii="Times New Roman" w:hAnsi="Times New Roman" w:cs="Times New Roman"/>
          <w:sz w:val="24"/>
          <w:szCs w:val="24"/>
        </w:rPr>
        <w:tab/>
      </w:r>
    </w:p>
    <w:p w:rsidR="00EA15EE" w:rsidRDefault="00EA15EE" w:rsidP="00EA15EE">
      <w:pPr>
        <w:pStyle w:val="a3"/>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По т. 1 от Дневния ред</w:t>
      </w:r>
    </w:p>
    <w:p w:rsidR="000D3F88" w:rsidRPr="000D3F88" w:rsidRDefault="00EA15EE" w:rsidP="000D3F88">
      <w:pPr>
        <w:shd w:val="clear" w:color="auto" w:fill="FFFFFF"/>
        <w:spacing w:after="150" w:line="240" w:lineRule="auto"/>
        <w:ind w:firstLine="708"/>
        <w:jc w:val="both"/>
        <w:rPr>
          <w:rFonts w:cs="Times New Roman"/>
          <w:color w:val="333333"/>
          <w:szCs w:val="24"/>
          <w:shd w:val="clear" w:color="auto" w:fill="FFFFFF"/>
          <w:lang w:eastAsia="bg-BG"/>
        </w:rPr>
      </w:pPr>
      <w:r>
        <w:rPr>
          <w:rFonts w:cs="Times New Roman"/>
          <w:szCs w:val="24"/>
        </w:rPr>
        <w:t>Г-жа Мария Чомпова прочете проект на  решение относно</w:t>
      </w:r>
      <w:r w:rsidRPr="000D3F88">
        <w:rPr>
          <w:rFonts w:cs="Times New Roman"/>
          <w:szCs w:val="24"/>
        </w:rPr>
        <w:t xml:space="preserve">: </w:t>
      </w:r>
      <w:r w:rsidRPr="000D3F88">
        <w:rPr>
          <w:rFonts w:eastAsia="Times New Roman" w:cs="Times New Roman"/>
          <w:szCs w:val="24"/>
          <w:lang w:eastAsia="bg-BG"/>
        </w:rPr>
        <w:t xml:space="preserve">: </w:t>
      </w:r>
      <w:r w:rsidR="000D3F88" w:rsidRPr="000D3F88">
        <w:rPr>
          <w:rFonts w:eastAsiaTheme="minorEastAsia" w:cs="Times New Roman"/>
          <w:color w:val="333333"/>
          <w:szCs w:val="24"/>
          <w:lang w:eastAsia="bg-BG"/>
        </w:rPr>
        <w:t xml:space="preserve">Упълномощаване на членове на РИК 21 – Сливен за осъществяване на контрол при предаването и приемането на изборните книжа и материали, в това число и на отпечатаните хартиени бюлетини от печатницата на БНБ в гр. София, контролиране и съпровождане на транспортните средства до Областна администрация – Сливен във връзка с </w:t>
      </w:r>
      <w:r w:rsidR="000D3F88" w:rsidRPr="000D3F88">
        <w:rPr>
          <w:rFonts w:eastAsia="Times New Roman" w:cs="Times New Roman"/>
          <w:color w:val="333333"/>
          <w:szCs w:val="24"/>
          <w:lang w:eastAsia="bg-BG"/>
        </w:rPr>
        <w:t xml:space="preserve">произвеждане на избори </w:t>
      </w:r>
      <w:r w:rsidR="000D3F88" w:rsidRPr="000D3F88">
        <w:rPr>
          <w:rFonts w:eastAsiaTheme="minorEastAsia" w:cs="Times New Roman"/>
          <w:color w:val="333333"/>
          <w:szCs w:val="24"/>
          <w:shd w:val="clear" w:color="auto" w:fill="FFFFFF"/>
          <w:lang w:eastAsia="bg-BG"/>
        </w:rPr>
        <w:t>за членове на Европейския парламент от Република България и за народни представители на 9 юни 2024 г.</w:t>
      </w:r>
    </w:p>
    <w:p w:rsidR="0046260C" w:rsidRDefault="00EA15EE" w:rsidP="0046260C">
      <w:pPr>
        <w:shd w:val="clear" w:color="auto" w:fill="FFFFFF"/>
        <w:spacing w:after="150" w:line="240" w:lineRule="auto"/>
        <w:ind w:firstLine="708"/>
        <w:jc w:val="both"/>
        <w:rPr>
          <w:rFonts w:cs="Times New Roman"/>
          <w:szCs w:val="24"/>
        </w:rPr>
      </w:pPr>
      <w:r>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Pr>
          <w:rFonts w:cs="Times New Roman"/>
          <w:szCs w:val="24"/>
        </w:rPr>
        <w:tab/>
      </w:r>
    </w:p>
    <w:p w:rsidR="00EA15EE" w:rsidRDefault="0046260C" w:rsidP="00AD0DC0">
      <w:pPr>
        <w:shd w:val="clear" w:color="auto" w:fill="FFFFFF"/>
        <w:spacing w:after="150" w:line="240" w:lineRule="auto"/>
        <w:ind w:firstLine="708"/>
        <w:jc w:val="center"/>
        <w:rPr>
          <w:rFonts w:eastAsia="Times New Roman" w:cs="Times New Roman"/>
          <w:b/>
          <w:bCs/>
          <w:szCs w:val="24"/>
          <w:lang w:eastAsia="bg-BG"/>
        </w:rPr>
      </w:pPr>
      <w:r>
        <w:rPr>
          <w:rFonts w:eastAsia="Times New Roman" w:cs="Times New Roman"/>
          <w:b/>
          <w:bCs/>
          <w:szCs w:val="24"/>
          <w:lang w:eastAsia="bg-BG"/>
        </w:rPr>
        <w:t>РЕШИ :</w:t>
      </w:r>
    </w:p>
    <w:p w:rsidR="0046260C" w:rsidRPr="0046260C" w:rsidRDefault="0046260C" w:rsidP="00AD0DC0">
      <w:pPr>
        <w:shd w:val="clear" w:color="auto" w:fill="FFFFFF"/>
        <w:spacing w:after="150" w:line="240" w:lineRule="auto"/>
        <w:jc w:val="center"/>
        <w:rPr>
          <w:rFonts w:eastAsia="Times New Roman" w:cs="Times New Roman"/>
          <w:b/>
          <w:bCs/>
          <w:color w:val="000000" w:themeColor="text1"/>
          <w:szCs w:val="24"/>
          <w:lang w:eastAsia="bg-BG"/>
        </w:rPr>
      </w:pPr>
      <w:r w:rsidRPr="0046260C">
        <w:rPr>
          <w:rFonts w:eastAsia="Times New Roman" w:cs="Times New Roman"/>
          <w:b/>
          <w:bCs/>
          <w:color w:val="000000" w:themeColor="text1"/>
          <w:szCs w:val="24"/>
          <w:lang w:eastAsia="bg-BG"/>
        </w:rPr>
        <w:t>Упълномощава:</w:t>
      </w:r>
    </w:p>
    <w:p w:rsidR="0046260C" w:rsidRPr="0046260C" w:rsidRDefault="0046260C" w:rsidP="0046260C">
      <w:pPr>
        <w:numPr>
          <w:ilvl w:val="0"/>
          <w:numId w:val="1"/>
        </w:numPr>
        <w:shd w:val="clear" w:color="auto" w:fill="FFFFFF"/>
        <w:spacing w:before="100" w:beforeAutospacing="1" w:after="100" w:afterAutospacing="1" w:line="240" w:lineRule="auto"/>
        <w:jc w:val="both"/>
        <w:rPr>
          <w:rFonts w:eastAsia="Times New Roman" w:cs="Times New Roman"/>
          <w:szCs w:val="24"/>
          <w:lang w:eastAsia="bg-BG"/>
        </w:rPr>
      </w:pPr>
      <w:r w:rsidRPr="0046260C">
        <w:rPr>
          <w:rFonts w:cs="Times New Roman"/>
          <w:szCs w:val="24"/>
        </w:rPr>
        <w:t>ГАЛЯ АГОП ХАЧАДУРЯН</w:t>
      </w:r>
      <w:r w:rsidRPr="0046260C">
        <w:rPr>
          <w:rFonts w:eastAsia="Times New Roman" w:cs="Times New Roman"/>
          <w:szCs w:val="24"/>
          <w:lang w:eastAsia="bg-BG"/>
        </w:rPr>
        <w:t>, с ЕГН:…………….  – член на РИК 21 – Сливен, тел. ..................;</w:t>
      </w:r>
    </w:p>
    <w:p w:rsidR="0046260C" w:rsidRPr="0046260C" w:rsidRDefault="0046260C" w:rsidP="0046260C">
      <w:pPr>
        <w:numPr>
          <w:ilvl w:val="0"/>
          <w:numId w:val="1"/>
        </w:numPr>
        <w:shd w:val="clear" w:color="auto" w:fill="FFFFFF"/>
        <w:spacing w:before="100" w:beforeAutospacing="1" w:after="100" w:afterAutospacing="1" w:line="240" w:lineRule="auto"/>
        <w:jc w:val="both"/>
        <w:rPr>
          <w:rFonts w:eastAsia="Times New Roman" w:cs="Times New Roman"/>
          <w:szCs w:val="24"/>
          <w:lang w:eastAsia="bg-BG"/>
        </w:rPr>
      </w:pPr>
      <w:r w:rsidRPr="0046260C">
        <w:rPr>
          <w:rFonts w:cs="Times New Roman"/>
          <w:szCs w:val="24"/>
        </w:rPr>
        <w:t>ИРИНА ГЕНОВА ЯНКОВА </w:t>
      </w:r>
      <w:r w:rsidRPr="0046260C">
        <w:rPr>
          <w:rFonts w:eastAsia="Times New Roman" w:cs="Times New Roman"/>
          <w:szCs w:val="24"/>
          <w:lang w:eastAsia="bg-BG"/>
        </w:rPr>
        <w:t>, с ЕГН:…………….  – член на РИК 21 – Сливен, тел. ..................;</w:t>
      </w:r>
    </w:p>
    <w:p w:rsidR="0046260C" w:rsidRPr="0046260C" w:rsidRDefault="0046260C" w:rsidP="0046260C">
      <w:pPr>
        <w:numPr>
          <w:ilvl w:val="0"/>
          <w:numId w:val="1"/>
        </w:numPr>
        <w:shd w:val="clear" w:color="auto" w:fill="FFFFFF"/>
        <w:spacing w:before="100" w:beforeAutospacing="1" w:after="100" w:afterAutospacing="1" w:line="240" w:lineRule="auto"/>
        <w:jc w:val="both"/>
        <w:rPr>
          <w:rFonts w:eastAsia="Times New Roman" w:cs="Times New Roman"/>
          <w:szCs w:val="24"/>
          <w:lang w:eastAsia="bg-BG"/>
        </w:rPr>
      </w:pPr>
      <w:r w:rsidRPr="0046260C">
        <w:rPr>
          <w:rFonts w:cs="Times New Roman"/>
          <w:szCs w:val="24"/>
        </w:rPr>
        <w:t>ДИЯН ХРИСТОВ КАЛАДЖИЕВ</w:t>
      </w:r>
      <w:r w:rsidRPr="0046260C">
        <w:rPr>
          <w:rFonts w:eastAsia="Times New Roman" w:cs="Times New Roman"/>
          <w:szCs w:val="24"/>
          <w:lang w:eastAsia="bg-BG"/>
        </w:rPr>
        <w:t>, с ЕГН: ……………– член на РИК 21 – Сливен, тел........................., като резервен представител на РИК 21-Сливен:</w:t>
      </w:r>
    </w:p>
    <w:p w:rsidR="0046260C" w:rsidRPr="0046260C" w:rsidRDefault="0046260C" w:rsidP="0046260C">
      <w:pPr>
        <w:shd w:val="clear" w:color="auto" w:fill="FFFFFF"/>
        <w:spacing w:after="150" w:line="240" w:lineRule="auto"/>
        <w:jc w:val="both"/>
        <w:rPr>
          <w:rFonts w:eastAsia="Times New Roman" w:cs="Times New Roman"/>
          <w:szCs w:val="24"/>
          <w:lang w:eastAsia="bg-BG"/>
        </w:rPr>
      </w:pPr>
      <w:r w:rsidRPr="0046260C">
        <w:rPr>
          <w:rFonts w:eastAsia="Times New Roman" w:cs="Times New Roman"/>
          <w:szCs w:val="24"/>
          <w:lang w:eastAsia="bg-BG"/>
        </w:rPr>
        <w:t>            </w:t>
      </w:r>
      <w:r w:rsidRPr="0046260C">
        <w:rPr>
          <w:rFonts w:eastAsia="Times New Roman" w:cs="Times New Roman"/>
          <w:szCs w:val="24"/>
          <w:u w:val="single"/>
          <w:lang w:eastAsia="bg-BG"/>
        </w:rPr>
        <w:t>със следните права</w:t>
      </w:r>
      <w:r w:rsidRPr="0046260C">
        <w:rPr>
          <w:rFonts w:eastAsia="Times New Roman" w:cs="Times New Roman"/>
          <w:szCs w:val="24"/>
          <w:lang w:eastAsia="bg-BG"/>
        </w:rPr>
        <w:t>:</w:t>
      </w:r>
    </w:p>
    <w:p w:rsidR="0046260C" w:rsidRPr="0046260C" w:rsidRDefault="0046260C" w:rsidP="0046260C">
      <w:pPr>
        <w:shd w:val="clear" w:color="auto" w:fill="FFFFFF"/>
        <w:spacing w:after="0" w:line="240" w:lineRule="auto"/>
        <w:ind w:firstLine="708"/>
        <w:jc w:val="both"/>
        <w:rPr>
          <w:rFonts w:eastAsia="Times New Roman" w:cs="Times New Roman"/>
          <w:szCs w:val="24"/>
          <w:lang w:eastAsia="bg-BG"/>
        </w:rPr>
      </w:pPr>
      <w:r w:rsidRPr="0046260C">
        <w:rPr>
          <w:rFonts w:eastAsia="Times New Roman" w:cs="Times New Roman"/>
          <w:szCs w:val="24"/>
          <w:lang w:eastAsia="bg-BG"/>
        </w:rPr>
        <w:t xml:space="preserve">1. Да получат от „Печатница на БНБ“ АД или друга специализирана печатница хартиените бюлетини за гласуване и ролките със специализирана хартия за </w:t>
      </w:r>
      <w:proofErr w:type="spellStart"/>
      <w:r w:rsidRPr="0046260C">
        <w:rPr>
          <w:rFonts w:eastAsia="Times New Roman" w:cs="Times New Roman"/>
          <w:szCs w:val="24"/>
          <w:lang w:eastAsia="bg-BG"/>
        </w:rPr>
        <w:t>мащинно</w:t>
      </w:r>
      <w:proofErr w:type="spellEnd"/>
      <w:r w:rsidRPr="0046260C">
        <w:rPr>
          <w:rFonts w:eastAsia="Times New Roman" w:cs="Times New Roman"/>
          <w:szCs w:val="24"/>
          <w:lang w:eastAsia="bg-BG"/>
        </w:rPr>
        <w:t xml:space="preserve"> гласуване на изборите </w:t>
      </w:r>
      <w:r w:rsidRPr="0046260C">
        <w:rPr>
          <w:rFonts w:cs="Times New Roman"/>
          <w:szCs w:val="24"/>
          <w:shd w:val="clear" w:color="auto" w:fill="FFFFFF"/>
        </w:rPr>
        <w:t xml:space="preserve">за членове на Европейския парламент от Република България и за народни представители на 9 юни 2024 г. </w:t>
      </w:r>
    </w:p>
    <w:p w:rsidR="0046260C" w:rsidRPr="0046260C" w:rsidRDefault="0046260C" w:rsidP="0046260C">
      <w:pPr>
        <w:shd w:val="clear" w:color="auto" w:fill="FFFFFF"/>
        <w:spacing w:after="0" w:line="240" w:lineRule="auto"/>
        <w:jc w:val="both"/>
        <w:rPr>
          <w:rFonts w:cs="Times New Roman"/>
          <w:szCs w:val="24"/>
          <w:shd w:val="clear" w:color="auto" w:fill="FFFFFF"/>
        </w:rPr>
      </w:pPr>
    </w:p>
    <w:p w:rsidR="0046260C" w:rsidRPr="0046260C" w:rsidRDefault="0046260C" w:rsidP="0046260C">
      <w:pPr>
        <w:shd w:val="clear" w:color="auto" w:fill="FFFFFF"/>
        <w:spacing w:after="0" w:line="240" w:lineRule="auto"/>
        <w:ind w:firstLine="708"/>
        <w:jc w:val="both"/>
        <w:rPr>
          <w:rFonts w:cs="Times New Roman"/>
          <w:szCs w:val="24"/>
        </w:rPr>
      </w:pPr>
      <w:r w:rsidRPr="0046260C">
        <w:rPr>
          <w:rFonts w:eastAsia="Times New Roman" w:cs="Times New Roman"/>
          <w:szCs w:val="24"/>
          <w:lang w:eastAsia="bg-BG"/>
        </w:rPr>
        <w:t xml:space="preserve">2. </w:t>
      </w:r>
      <w:r w:rsidRPr="0046260C">
        <w:rPr>
          <w:rFonts w:cs="Times New Roman"/>
          <w:szCs w:val="24"/>
        </w:rPr>
        <w:t>Да подпишат съставените приемателни протоколи, които удостоверяват, че бюлетините са получени и приети на съхранение в определеното за целта помещение в Областна администрация Сливен.</w:t>
      </w:r>
    </w:p>
    <w:p w:rsidR="0046260C" w:rsidRPr="0046260C" w:rsidRDefault="0046260C" w:rsidP="0046260C">
      <w:pPr>
        <w:shd w:val="clear" w:color="auto" w:fill="FFFFFF"/>
        <w:spacing w:after="0" w:line="240" w:lineRule="auto"/>
        <w:ind w:firstLine="708"/>
        <w:jc w:val="both"/>
        <w:rPr>
          <w:rFonts w:cs="Times New Roman"/>
          <w:szCs w:val="24"/>
        </w:rPr>
      </w:pPr>
    </w:p>
    <w:p w:rsidR="0046260C" w:rsidRPr="0046260C" w:rsidRDefault="0046260C" w:rsidP="0046260C">
      <w:pPr>
        <w:shd w:val="clear" w:color="auto" w:fill="FFFFFF"/>
        <w:spacing w:after="0" w:line="240" w:lineRule="auto"/>
        <w:ind w:firstLine="708"/>
        <w:jc w:val="both"/>
        <w:rPr>
          <w:rFonts w:cs="Times New Roman"/>
          <w:szCs w:val="24"/>
        </w:rPr>
      </w:pPr>
      <w:r w:rsidRPr="0046260C">
        <w:rPr>
          <w:rFonts w:cs="Times New Roman"/>
          <w:szCs w:val="24"/>
        </w:rPr>
        <w:t>3.</w:t>
      </w:r>
      <w:r w:rsidRPr="0046260C">
        <w:rPr>
          <w:rFonts w:eastAsia="Times New Roman" w:cs="Times New Roman"/>
          <w:szCs w:val="24"/>
          <w:lang w:eastAsia="bg-BG"/>
        </w:rPr>
        <w:t xml:space="preserve">Да съпроводят транспортното средство, което ги превозва до  гр. Сливен, сградата на Областна администрация Сливен. </w:t>
      </w:r>
    </w:p>
    <w:p w:rsidR="0046260C" w:rsidRPr="0046260C" w:rsidRDefault="0046260C" w:rsidP="0046260C">
      <w:pPr>
        <w:shd w:val="clear" w:color="auto" w:fill="FFFFFF"/>
        <w:spacing w:after="150" w:line="240" w:lineRule="auto"/>
        <w:jc w:val="both"/>
        <w:rPr>
          <w:rFonts w:eastAsia="Times New Roman" w:cs="Times New Roman"/>
          <w:b/>
          <w:bCs/>
          <w:color w:val="000000" w:themeColor="text1"/>
          <w:szCs w:val="24"/>
          <w:lang w:eastAsia="bg-BG"/>
        </w:rPr>
      </w:pP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p>
    <w:p w:rsidR="0046260C" w:rsidRPr="0046260C" w:rsidRDefault="0046260C" w:rsidP="0046260C">
      <w:pPr>
        <w:shd w:val="clear" w:color="auto" w:fill="FFFFFF"/>
        <w:spacing w:after="150" w:line="240" w:lineRule="auto"/>
        <w:ind w:firstLine="708"/>
        <w:jc w:val="both"/>
        <w:rPr>
          <w:rFonts w:eastAsia="Times New Roman" w:cs="Times New Roman"/>
          <w:szCs w:val="24"/>
          <w:lang w:eastAsia="bg-BG"/>
        </w:rPr>
      </w:pPr>
      <w:r w:rsidRPr="0046260C">
        <w:rPr>
          <w:rFonts w:eastAsia="Times New Roman" w:cs="Times New Roman"/>
          <w:szCs w:val="24"/>
          <w:lang w:eastAsia="bg-BG"/>
        </w:rPr>
        <w:lastRenderedPageBreak/>
        <w:t xml:space="preserve">4.Да присъстват и да подписват приемно-предавателните протоколи и други документи по осъществяване на контрол върху транспортирането, доставката, разпределението и съхранението на бюлетините в Областна администрация – Сливен и при раздаването на бюлетините и изборните книжа  и материали по общини, свързани с произвеждане на избори </w:t>
      </w:r>
      <w:r w:rsidRPr="0046260C">
        <w:rPr>
          <w:rFonts w:eastAsia="Times New Roman" w:cs="Times New Roman"/>
          <w:szCs w:val="24"/>
          <w:shd w:val="clear" w:color="auto" w:fill="FFFFFF"/>
          <w:lang w:eastAsia="bg-BG"/>
        </w:rPr>
        <w:t>за членове на Европейския парламент от Република България и за народни представители на 9 юни 2024 г.</w:t>
      </w:r>
      <w:r w:rsidRPr="0046260C">
        <w:rPr>
          <w:rFonts w:eastAsia="Times New Roman" w:cs="Times New Roman"/>
          <w:b/>
          <w:szCs w:val="24"/>
          <w:shd w:val="clear" w:color="auto" w:fill="FFFFFF"/>
          <w:lang w:eastAsia="bg-BG"/>
        </w:rPr>
        <w:t xml:space="preserve"> </w:t>
      </w:r>
      <w:r w:rsidRPr="0046260C">
        <w:rPr>
          <w:rFonts w:eastAsia="Times New Roman" w:cs="Times New Roman"/>
          <w:szCs w:val="24"/>
          <w:lang w:eastAsia="bg-BG"/>
        </w:rPr>
        <w:t>в Двадесет и първи  изборен район Сливенски.</w:t>
      </w:r>
    </w:p>
    <w:p w:rsidR="0046260C" w:rsidRPr="0046260C" w:rsidRDefault="0046260C" w:rsidP="0046260C">
      <w:pPr>
        <w:shd w:val="clear" w:color="auto" w:fill="FFFFFF"/>
        <w:spacing w:after="150" w:line="240" w:lineRule="auto"/>
        <w:contextualSpacing/>
        <w:jc w:val="both"/>
        <w:rPr>
          <w:rFonts w:eastAsia="Times New Roman" w:cs="Times New Roman"/>
          <w:szCs w:val="24"/>
          <w:lang w:eastAsia="bg-BG"/>
        </w:rPr>
      </w:pPr>
      <w:r w:rsidRPr="0046260C">
        <w:rPr>
          <w:rFonts w:eastAsia="Times New Roman" w:cs="Times New Roman"/>
          <w:szCs w:val="24"/>
          <w:lang w:eastAsia="bg-BG"/>
        </w:rPr>
        <w:t xml:space="preserve">            </w:t>
      </w:r>
    </w:p>
    <w:p w:rsidR="0046260C" w:rsidRPr="0046260C" w:rsidRDefault="0046260C" w:rsidP="0046260C">
      <w:pPr>
        <w:shd w:val="clear" w:color="auto" w:fill="FFFFFF"/>
        <w:spacing w:after="150" w:line="240" w:lineRule="auto"/>
        <w:contextualSpacing/>
        <w:jc w:val="both"/>
        <w:rPr>
          <w:rFonts w:eastAsia="Times New Roman" w:cs="Times New Roman"/>
          <w:szCs w:val="24"/>
          <w:lang w:eastAsia="bg-BG"/>
        </w:rPr>
      </w:pPr>
      <w:r w:rsidRPr="0046260C">
        <w:rPr>
          <w:rFonts w:eastAsia="Times New Roman" w:cs="Times New Roman"/>
          <w:szCs w:val="24"/>
          <w:lang w:eastAsia="bg-BG"/>
        </w:rPr>
        <w:t xml:space="preserve"> Решението подлежи на обжалване пред  Централната избирателна комисия в тридневен срок от обявяването му.</w:t>
      </w:r>
    </w:p>
    <w:p w:rsidR="0046260C" w:rsidRPr="0046260C" w:rsidRDefault="0046260C" w:rsidP="0046260C">
      <w:pPr>
        <w:shd w:val="clear" w:color="auto" w:fill="FFFFFF"/>
        <w:spacing w:after="150" w:line="240" w:lineRule="auto"/>
        <w:contextualSpacing/>
        <w:jc w:val="both"/>
        <w:rPr>
          <w:rFonts w:eastAsia="Times New Roman" w:cs="Times New Roman"/>
          <w:color w:val="333333"/>
          <w:szCs w:val="24"/>
          <w:lang w:eastAsia="bg-BG"/>
        </w:rPr>
      </w:pP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 1</w:t>
      </w:r>
      <w:r w:rsidR="00DA2661">
        <w:rPr>
          <w:rFonts w:ascii="Times New Roman" w:hAnsi="Times New Roman" w:cs="Times New Roman"/>
          <w:sz w:val="24"/>
          <w:szCs w:val="24"/>
        </w:rPr>
        <w:t>2</w:t>
      </w:r>
      <w:r>
        <w:rPr>
          <w:rFonts w:ascii="Times New Roman" w:hAnsi="Times New Roman" w:cs="Times New Roman"/>
          <w:sz w:val="24"/>
          <w:szCs w:val="24"/>
        </w:rPr>
        <w:t xml:space="preserve"> членове – Росица Василева Тодорова, Елизабет Александрова Кендерян, Мария Асенова </w:t>
      </w:r>
      <w:proofErr w:type="spellStart"/>
      <w:r>
        <w:rPr>
          <w:rFonts w:ascii="Times New Roman" w:hAnsi="Times New Roman" w:cs="Times New Roman"/>
          <w:sz w:val="24"/>
          <w:szCs w:val="24"/>
        </w:rPr>
        <w:t>Чомпова</w:t>
      </w:r>
      <w:proofErr w:type="spellEnd"/>
      <w:r>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Галя Агоп </w:t>
      </w:r>
      <w:proofErr w:type="spellStart"/>
      <w:r>
        <w:rPr>
          <w:rFonts w:ascii="Times New Roman" w:hAnsi="Times New Roman" w:cs="Times New Roman"/>
          <w:sz w:val="24"/>
          <w:szCs w:val="24"/>
        </w:rPr>
        <w:t>Хачадурян</w:t>
      </w:r>
      <w:proofErr w:type="spellEnd"/>
      <w:r>
        <w:rPr>
          <w:rFonts w:ascii="Times New Roman" w:hAnsi="Times New Roman" w:cs="Times New Roman"/>
          <w:sz w:val="24"/>
          <w:szCs w:val="24"/>
        </w:rPr>
        <w:t xml:space="preserve">, Християна Денчева </w:t>
      </w:r>
      <w:proofErr w:type="spellStart"/>
      <w:r>
        <w:rPr>
          <w:rFonts w:ascii="Times New Roman" w:hAnsi="Times New Roman" w:cs="Times New Roman"/>
          <w:sz w:val="24"/>
          <w:szCs w:val="24"/>
        </w:rPr>
        <w:t>Денчева</w:t>
      </w:r>
      <w:proofErr w:type="spellEnd"/>
      <w:r>
        <w:rPr>
          <w:rFonts w:ascii="Times New Roman" w:hAnsi="Times New Roman" w:cs="Times New Roman"/>
          <w:sz w:val="24"/>
          <w:szCs w:val="24"/>
        </w:rPr>
        <w:t>, Севда Хюсеинова Османова, Диян Христов Калайджиев, Сребрина Атанасова Ганушева.</w:t>
      </w: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„ЗА" - 1</w:t>
      </w:r>
      <w:r w:rsidR="00DA2661">
        <w:rPr>
          <w:rFonts w:ascii="Times New Roman" w:hAnsi="Times New Roman" w:cs="Times New Roman"/>
          <w:sz w:val="24"/>
          <w:szCs w:val="24"/>
        </w:rPr>
        <w:t>2</w:t>
      </w:r>
      <w:r>
        <w:rPr>
          <w:rFonts w:ascii="Times New Roman" w:hAnsi="Times New Roman" w:cs="Times New Roman"/>
          <w:sz w:val="24"/>
          <w:szCs w:val="24"/>
        </w:rPr>
        <w:t xml:space="preserve"> и  „ПРОТИВ" - 0.</w:t>
      </w:r>
    </w:p>
    <w:p w:rsidR="00EA15EE" w:rsidRDefault="00EA15EE" w:rsidP="00EA15EE">
      <w:pPr>
        <w:pStyle w:val="a3"/>
        <w:ind w:firstLine="708"/>
        <w:jc w:val="both"/>
        <w:rPr>
          <w:rFonts w:ascii="Times New Roman" w:hAnsi="Times New Roman" w:cs="Times New Roman"/>
          <w:sz w:val="24"/>
          <w:szCs w:val="24"/>
          <w:lang w:val="en-US"/>
        </w:rPr>
      </w:pPr>
      <w:r>
        <w:rPr>
          <w:rFonts w:ascii="Times New Roman" w:hAnsi="Times New Roman" w:cs="Times New Roman"/>
          <w:sz w:val="24"/>
          <w:szCs w:val="24"/>
        </w:rPr>
        <w:t>Предложението бе прието с пълно мнозинство.</w:t>
      </w:r>
    </w:p>
    <w:p w:rsidR="00EA15EE" w:rsidRDefault="00EA15EE" w:rsidP="00EA15EE">
      <w:pPr>
        <w:pStyle w:val="a3"/>
        <w:ind w:firstLine="708"/>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Реше</w:t>
      </w:r>
      <w:r w:rsidR="000D3F88">
        <w:rPr>
          <w:rFonts w:ascii="Times New Roman" w:hAnsi="Times New Roman" w:cs="Times New Roman"/>
          <w:b/>
          <w:sz w:val="24"/>
          <w:szCs w:val="24"/>
        </w:rPr>
        <w:t>ние № 51</w:t>
      </w:r>
      <w:r w:rsidR="00FD114E">
        <w:rPr>
          <w:rFonts w:ascii="Times New Roman" w:hAnsi="Times New Roman" w:cs="Times New Roman"/>
          <w:b/>
          <w:sz w:val="24"/>
          <w:szCs w:val="24"/>
        </w:rPr>
        <w:t xml:space="preserve">-НС от </w:t>
      </w:r>
      <w:r w:rsidR="000D3F88">
        <w:rPr>
          <w:rFonts w:ascii="Times New Roman" w:hAnsi="Times New Roman" w:cs="Times New Roman"/>
          <w:b/>
          <w:sz w:val="24"/>
          <w:szCs w:val="24"/>
        </w:rPr>
        <w:t>14.05.2024</w:t>
      </w:r>
      <w:r>
        <w:rPr>
          <w:rFonts w:ascii="Times New Roman" w:hAnsi="Times New Roman" w:cs="Times New Roman"/>
          <w:b/>
          <w:sz w:val="24"/>
          <w:szCs w:val="24"/>
        </w:rPr>
        <w:t>г.</w:t>
      </w:r>
    </w:p>
    <w:p w:rsidR="000D3F88" w:rsidRDefault="000D3F88" w:rsidP="00EA15EE">
      <w:pPr>
        <w:pStyle w:val="a3"/>
        <w:ind w:firstLine="708"/>
        <w:jc w:val="both"/>
        <w:rPr>
          <w:rFonts w:ascii="Times New Roman" w:hAnsi="Times New Roman" w:cs="Times New Roman"/>
          <w:b/>
          <w:sz w:val="24"/>
          <w:szCs w:val="24"/>
        </w:rPr>
      </w:pPr>
    </w:p>
    <w:p w:rsidR="000D3F88" w:rsidRDefault="000D3F88" w:rsidP="000D3F88">
      <w:pPr>
        <w:pStyle w:val="a3"/>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По т. 2 от Дневния ред</w:t>
      </w:r>
    </w:p>
    <w:p w:rsidR="0046260C" w:rsidRPr="0046260C" w:rsidRDefault="000D3F88" w:rsidP="0046260C">
      <w:pPr>
        <w:shd w:val="clear" w:color="auto" w:fill="FFFFFF"/>
        <w:spacing w:after="150" w:line="240" w:lineRule="auto"/>
        <w:jc w:val="both"/>
        <w:rPr>
          <w:rFonts w:cs="Times New Roman"/>
          <w:color w:val="333333"/>
          <w:szCs w:val="24"/>
          <w:shd w:val="clear" w:color="auto" w:fill="FFFFFF"/>
        </w:rPr>
      </w:pPr>
      <w:r>
        <w:rPr>
          <w:rFonts w:cs="Times New Roman"/>
          <w:szCs w:val="24"/>
        </w:rPr>
        <w:t>Г-жа Елизабет Кендерян прочете проект на  решение относно:</w:t>
      </w:r>
      <w:r w:rsidRPr="004A2442">
        <w:rPr>
          <w:rFonts w:eastAsia="Times New Roman" w:cs="Times New Roman"/>
          <w:lang w:eastAsia="bg-BG"/>
        </w:rPr>
        <w:t xml:space="preserve"> </w:t>
      </w:r>
      <w:r w:rsidR="0046260C" w:rsidRPr="0046260C">
        <w:rPr>
          <w:rFonts w:eastAsia="Times New Roman" w:cs="Times New Roman"/>
          <w:color w:val="333333"/>
          <w:szCs w:val="24"/>
          <w:lang w:eastAsia="bg-BG"/>
        </w:rPr>
        <w:t xml:space="preserve">Назначаване на секционни избирателни комисии в община Сливен в избирателен район 21– Сливен при произвеждане на избори </w:t>
      </w:r>
      <w:r w:rsidR="0046260C" w:rsidRPr="0046260C">
        <w:rPr>
          <w:rFonts w:cs="Times New Roman"/>
          <w:color w:val="333333"/>
          <w:szCs w:val="24"/>
          <w:shd w:val="clear" w:color="auto" w:fill="FFFFFF"/>
        </w:rPr>
        <w:t>за членове на Европейския парламент от Република България и за народни представители на 9 юни 2024 г.</w:t>
      </w:r>
    </w:p>
    <w:p w:rsidR="000D3F88" w:rsidRDefault="000D3F88" w:rsidP="000D3F88">
      <w:pPr>
        <w:shd w:val="clear" w:color="auto" w:fill="FFFFFF"/>
        <w:spacing w:after="150" w:line="240" w:lineRule="auto"/>
        <w:ind w:firstLine="708"/>
        <w:jc w:val="both"/>
        <w:rPr>
          <w:rFonts w:cs="Times New Roman"/>
          <w:szCs w:val="24"/>
        </w:rPr>
      </w:pPr>
      <w:r>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Pr>
          <w:rFonts w:cs="Times New Roman"/>
          <w:szCs w:val="24"/>
        </w:rPr>
        <w:tab/>
      </w:r>
    </w:p>
    <w:p w:rsidR="000D3F88" w:rsidRDefault="000D3F88" w:rsidP="000D3F88">
      <w:pPr>
        <w:shd w:val="clear" w:color="auto" w:fill="FFFFFF"/>
        <w:spacing w:after="150" w:line="240" w:lineRule="auto"/>
        <w:jc w:val="center"/>
        <w:rPr>
          <w:rFonts w:eastAsia="Times New Roman" w:cs="Times New Roman"/>
          <w:b/>
          <w:bCs/>
          <w:szCs w:val="24"/>
          <w:lang w:eastAsia="bg-BG"/>
        </w:rPr>
      </w:pPr>
    </w:p>
    <w:p w:rsidR="000D3F88" w:rsidRDefault="000D3F88" w:rsidP="000D3F88">
      <w:pPr>
        <w:shd w:val="clear" w:color="auto" w:fill="FFFFFF"/>
        <w:spacing w:after="150" w:line="240" w:lineRule="auto"/>
        <w:jc w:val="center"/>
        <w:rPr>
          <w:rFonts w:eastAsia="Times New Roman" w:cs="Times New Roman"/>
          <w:b/>
          <w:bCs/>
          <w:szCs w:val="24"/>
          <w:lang w:eastAsia="bg-BG"/>
        </w:rPr>
      </w:pPr>
    </w:p>
    <w:p w:rsidR="000D3F88" w:rsidRDefault="000D3F88" w:rsidP="000D3F88">
      <w:pPr>
        <w:shd w:val="clear" w:color="auto" w:fill="FFFFFF"/>
        <w:spacing w:after="150" w:line="240" w:lineRule="auto"/>
        <w:jc w:val="center"/>
        <w:rPr>
          <w:rFonts w:eastAsia="Times New Roman" w:cs="Times New Roman"/>
          <w:szCs w:val="24"/>
          <w:lang w:eastAsia="bg-BG"/>
        </w:rPr>
      </w:pPr>
      <w:r>
        <w:rPr>
          <w:rFonts w:eastAsia="Times New Roman" w:cs="Times New Roman"/>
          <w:b/>
          <w:bCs/>
          <w:szCs w:val="24"/>
          <w:lang w:eastAsia="bg-BG"/>
        </w:rPr>
        <w:t xml:space="preserve"> РЕШИ :</w:t>
      </w:r>
    </w:p>
    <w:p w:rsidR="0046260C" w:rsidRPr="0046260C" w:rsidRDefault="0046260C" w:rsidP="0046260C">
      <w:pPr>
        <w:numPr>
          <w:ilvl w:val="0"/>
          <w:numId w:val="2"/>
        </w:numPr>
        <w:shd w:val="clear" w:color="auto" w:fill="FFFFFF"/>
        <w:spacing w:before="100" w:beforeAutospacing="1" w:after="100" w:afterAutospacing="1"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НАЗНАЧАВА секционни избирателни комисии в община Сливен съгласно предложението на кмета на Община Сливен.</w:t>
      </w:r>
    </w:p>
    <w:p w:rsidR="0046260C" w:rsidRPr="0046260C" w:rsidRDefault="0046260C" w:rsidP="0046260C">
      <w:pPr>
        <w:numPr>
          <w:ilvl w:val="0"/>
          <w:numId w:val="2"/>
        </w:numPr>
        <w:shd w:val="clear" w:color="auto" w:fill="FFFFFF"/>
        <w:spacing w:before="100" w:beforeAutospacing="1" w:after="100" w:afterAutospacing="1"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УТВЪРЖДАВА списък на резервните членове на СИК в община Сливен.</w:t>
      </w:r>
    </w:p>
    <w:p w:rsidR="0046260C" w:rsidRPr="0046260C" w:rsidRDefault="0046260C" w:rsidP="0046260C">
      <w:pPr>
        <w:numPr>
          <w:ilvl w:val="0"/>
          <w:numId w:val="2"/>
        </w:numPr>
        <w:shd w:val="clear" w:color="auto" w:fill="FFFFFF"/>
        <w:spacing w:before="100" w:beforeAutospacing="1" w:after="100" w:afterAutospacing="1"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ИЗДАВА удостоверения на членовете на СИК в община Сливен.</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Неразделна част от това решение е приложение № 1 на списъчния състав на СИК.</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Списъчният състав на СИК, предоставен от Oбщина Сливен не се обявява поради обстоятелството, че съдържа лични данни на членовете на СИК.</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           </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Решението подлежи на обжалване пред Централната избирателна комисия  в тридневен срок от обявяването му.</w:t>
      </w: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 1</w:t>
      </w:r>
      <w:r w:rsidR="00DA2661">
        <w:rPr>
          <w:rFonts w:ascii="Times New Roman" w:hAnsi="Times New Roman" w:cs="Times New Roman"/>
          <w:sz w:val="24"/>
          <w:szCs w:val="24"/>
        </w:rPr>
        <w:t>2</w:t>
      </w:r>
      <w:r>
        <w:rPr>
          <w:rFonts w:ascii="Times New Roman" w:hAnsi="Times New Roman" w:cs="Times New Roman"/>
          <w:sz w:val="24"/>
          <w:szCs w:val="24"/>
        </w:rPr>
        <w:t xml:space="preserve"> членове – Росица Василева Тодорова, Елизабет Александрова Кендерян, Мария Асенова </w:t>
      </w:r>
      <w:proofErr w:type="spellStart"/>
      <w:r>
        <w:rPr>
          <w:rFonts w:ascii="Times New Roman" w:hAnsi="Times New Roman" w:cs="Times New Roman"/>
          <w:sz w:val="24"/>
          <w:szCs w:val="24"/>
        </w:rPr>
        <w:t>Чомпова</w:t>
      </w:r>
      <w:proofErr w:type="spellEnd"/>
      <w:r>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Галя </w:t>
      </w:r>
      <w:r>
        <w:rPr>
          <w:rFonts w:ascii="Times New Roman" w:hAnsi="Times New Roman" w:cs="Times New Roman"/>
          <w:sz w:val="24"/>
          <w:szCs w:val="24"/>
        </w:rPr>
        <w:lastRenderedPageBreak/>
        <w:t xml:space="preserve">Агоп </w:t>
      </w:r>
      <w:proofErr w:type="spellStart"/>
      <w:r>
        <w:rPr>
          <w:rFonts w:ascii="Times New Roman" w:hAnsi="Times New Roman" w:cs="Times New Roman"/>
          <w:sz w:val="24"/>
          <w:szCs w:val="24"/>
        </w:rPr>
        <w:t>Хачадурян</w:t>
      </w:r>
      <w:proofErr w:type="spellEnd"/>
      <w:r>
        <w:rPr>
          <w:rFonts w:ascii="Times New Roman" w:hAnsi="Times New Roman" w:cs="Times New Roman"/>
          <w:sz w:val="24"/>
          <w:szCs w:val="24"/>
        </w:rPr>
        <w:t xml:space="preserve">, Християна Денчева </w:t>
      </w:r>
      <w:proofErr w:type="spellStart"/>
      <w:r>
        <w:rPr>
          <w:rFonts w:ascii="Times New Roman" w:hAnsi="Times New Roman" w:cs="Times New Roman"/>
          <w:sz w:val="24"/>
          <w:szCs w:val="24"/>
        </w:rPr>
        <w:t>Денчева</w:t>
      </w:r>
      <w:proofErr w:type="spellEnd"/>
      <w:r>
        <w:rPr>
          <w:rFonts w:ascii="Times New Roman" w:hAnsi="Times New Roman" w:cs="Times New Roman"/>
          <w:sz w:val="24"/>
          <w:szCs w:val="24"/>
        </w:rPr>
        <w:t>, Севда Хюсеинова Османова, Диян Христов Калайджиев, Сребрина Атанасова Ганушева.</w:t>
      </w: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„ЗА" - 1</w:t>
      </w:r>
      <w:r w:rsidR="00DA2661">
        <w:rPr>
          <w:rFonts w:ascii="Times New Roman" w:hAnsi="Times New Roman" w:cs="Times New Roman"/>
          <w:sz w:val="24"/>
          <w:szCs w:val="24"/>
        </w:rPr>
        <w:t>2</w:t>
      </w:r>
      <w:r>
        <w:rPr>
          <w:rFonts w:ascii="Times New Roman" w:hAnsi="Times New Roman" w:cs="Times New Roman"/>
          <w:sz w:val="24"/>
          <w:szCs w:val="24"/>
        </w:rPr>
        <w:t xml:space="preserve"> и  „ПРОТИВ" - 0.</w:t>
      </w:r>
    </w:p>
    <w:p w:rsidR="000D3F88" w:rsidRDefault="000D3F88" w:rsidP="000D3F88">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0D3F88" w:rsidRDefault="000D3F88" w:rsidP="000D3F88">
      <w:pPr>
        <w:pStyle w:val="a3"/>
        <w:ind w:firstLine="708"/>
        <w:jc w:val="both"/>
        <w:rPr>
          <w:rFonts w:ascii="Times New Roman" w:hAnsi="Times New Roman" w:cs="Times New Roman"/>
          <w:sz w:val="24"/>
          <w:szCs w:val="24"/>
          <w:lang w:val="en-US"/>
        </w:rPr>
      </w:pPr>
      <w:r>
        <w:rPr>
          <w:rFonts w:ascii="Times New Roman" w:hAnsi="Times New Roman" w:cs="Times New Roman"/>
          <w:sz w:val="24"/>
          <w:szCs w:val="24"/>
        </w:rPr>
        <w:t>Предложението бе прието с пълно мнозинство.</w:t>
      </w:r>
    </w:p>
    <w:p w:rsidR="000D3F88" w:rsidRDefault="000D3F88" w:rsidP="000D3F88">
      <w:pPr>
        <w:pStyle w:val="a3"/>
        <w:ind w:firstLine="708"/>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Решение № 5</w:t>
      </w:r>
      <w:r w:rsidR="00A13E36">
        <w:rPr>
          <w:rFonts w:ascii="Times New Roman" w:hAnsi="Times New Roman" w:cs="Times New Roman"/>
          <w:b/>
          <w:sz w:val="24"/>
          <w:szCs w:val="24"/>
        </w:rPr>
        <w:t>2</w:t>
      </w:r>
      <w:r>
        <w:rPr>
          <w:rFonts w:ascii="Times New Roman" w:hAnsi="Times New Roman" w:cs="Times New Roman"/>
          <w:b/>
          <w:sz w:val="24"/>
          <w:szCs w:val="24"/>
        </w:rPr>
        <w:t>-НС от 14.05.2024г.</w:t>
      </w:r>
    </w:p>
    <w:p w:rsidR="000D3F88" w:rsidRDefault="000D3F88" w:rsidP="000D3F88">
      <w:pPr>
        <w:pStyle w:val="a3"/>
        <w:ind w:firstLine="708"/>
        <w:jc w:val="both"/>
        <w:rPr>
          <w:rFonts w:ascii="Times New Roman" w:hAnsi="Times New Roman" w:cs="Times New Roman"/>
          <w:sz w:val="24"/>
          <w:szCs w:val="24"/>
        </w:rPr>
      </w:pPr>
    </w:p>
    <w:p w:rsidR="000D3F88" w:rsidRDefault="000D3F88" w:rsidP="000D3F88">
      <w:pPr>
        <w:pStyle w:val="a3"/>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По т. </w:t>
      </w:r>
      <w:r w:rsidR="00A13E36">
        <w:rPr>
          <w:rFonts w:ascii="Times New Roman" w:hAnsi="Times New Roman" w:cs="Times New Roman"/>
          <w:b/>
          <w:sz w:val="24"/>
          <w:szCs w:val="24"/>
          <w:u w:val="single"/>
        </w:rPr>
        <w:t>3</w:t>
      </w:r>
      <w:r>
        <w:rPr>
          <w:rFonts w:ascii="Times New Roman" w:hAnsi="Times New Roman" w:cs="Times New Roman"/>
          <w:b/>
          <w:sz w:val="24"/>
          <w:szCs w:val="24"/>
          <w:u w:val="single"/>
        </w:rPr>
        <w:t xml:space="preserve"> от Дневния ред</w:t>
      </w:r>
    </w:p>
    <w:p w:rsidR="0046260C" w:rsidRPr="0046260C" w:rsidRDefault="000D3F88" w:rsidP="0046260C">
      <w:pPr>
        <w:shd w:val="clear" w:color="auto" w:fill="FFFFFF"/>
        <w:spacing w:after="150" w:line="240" w:lineRule="auto"/>
        <w:ind w:firstLine="708"/>
        <w:jc w:val="both"/>
        <w:rPr>
          <w:rFonts w:cs="Times New Roman"/>
          <w:color w:val="333333"/>
          <w:szCs w:val="24"/>
          <w:shd w:val="clear" w:color="auto" w:fill="FFFFFF"/>
        </w:rPr>
      </w:pPr>
      <w:r w:rsidRPr="0046260C">
        <w:rPr>
          <w:rFonts w:cs="Times New Roman"/>
          <w:szCs w:val="24"/>
        </w:rPr>
        <w:t xml:space="preserve">Г-жа </w:t>
      </w:r>
      <w:r w:rsidR="00DA2661">
        <w:rPr>
          <w:rFonts w:cs="Times New Roman"/>
          <w:szCs w:val="24"/>
        </w:rPr>
        <w:t>Сребрина Ганушева</w:t>
      </w:r>
      <w:r w:rsidR="00A13E36" w:rsidRPr="0046260C">
        <w:rPr>
          <w:rFonts w:cs="Times New Roman"/>
          <w:szCs w:val="24"/>
        </w:rPr>
        <w:t xml:space="preserve"> </w:t>
      </w:r>
      <w:r w:rsidRPr="0046260C">
        <w:rPr>
          <w:rFonts w:cs="Times New Roman"/>
          <w:szCs w:val="24"/>
        </w:rPr>
        <w:t>прочете проект на  решение относно:</w:t>
      </w:r>
      <w:r w:rsidRPr="0046260C">
        <w:rPr>
          <w:rFonts w:eastAsia="Times New Roman" w:cs="Times New Roman"/>
          <w:lang w:eastAsia="bg-BG"/>
        </w:rPr>
        <w:t xml:space="preserve"> </w:t>
      </w:r>
      <w:r w:rsidR="0046260C" w:rsidRPr="0046260C">
        <w:rPr>
          <w:rFonts w:eastAsia="Times New Roman" w:cs="Times New Roman"/>
          <w:color w:val="333333"/>
          <w:szCs w:val="24"/>
          <w:lang w:eastAsia="bg-BG"/>
        </w:rPr>
        <w:t xml:space="preserve">Назначаване на секционни избирателни комисии в община Нова Загора в избирателен район 21– Сливен при произвеждане на избори </w:t>
      </w:r>
      <w:r w:rsidR="0046260C" w:rsidRPr="0046260C">
        <w:rPr>
          <w:rFonts w:cs="Times New Roman"/>
          <w:color w:val="333333"/>
          <w:szCs w:val="24"/>
          <w:shd w:val="clear" w:color="auto" w:fill="FFFFFF"/>
        </w:rPr>
        <w:t>за членове на Европейския парламент от Република България и за народни представители на 9 юни 2024 г.</w:t>
      </w:r>
    </w:p>
    <w:p w:rsidR="000D3F88" w:rsidRDefault="000D3F88" w:rsidP="000D3F88">
      <w:pPr>
        <w:shd w:val="clear" w:color="auto" w:fill="FFFFFF"/>
        <w:spacing w:after="150" w:line="240" w:lineRule="auto"/>
        <w:ind w:firstLine="708"/>
        <w:jc w:val="both"/>
        <w:rPr>
          <w:rFonts w:cs="Times New Roman"/>
          <w:szCs w:val="24"/>
        </w:rPr>
      </w:pPr>
      <w:r>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Pr>
          <w:rFonts w:cs="Times New Roman"/>
          <w:szCs w:val="24"/>
        </w:rPr>
        <w:tab/>
      </w:r>
    </w:p>
    <w:p w:rsidR="000D3F88" w:rsidRDefault="000D3F88" w:rsidP="000D3F88">
      <w:pPr>
        <w:shd w:val="clear" w:color="auto" w:fill="FFFFFF"/>
        <w:spacing w:after="150" w:line="240" w:lineRule="auto"/>
        <w:jc w:val="center"/>
        <w:rPr>
          <w:rFonts w:eastAsia="Times New Roman" w:cs="Times New Roman"/>
          <w:b/>
          <w:bCs/>
          <w:szCs w:val="24"/>
          <w:lang w:eastAsia="bg-BG"/>
        </w:rPr>
      </w:pPr>
    </w:p>
    <w:p w:rsidR="005F143E" w:rsidRDefault="000D3F88" w:rsidP="005F143E">
      <w:pPr>
        <w:shd w:val="clear" w:color="auto" w:fill="FFFFFF"/>
        <w:spacing w:after="150" w:line="240" w:lineRule="auto"/>
        <w:jc w:val="center"/>
        <w:rPr>
          <w:rFonts w:eastAsia="Times New Roman" w:cs="Times New Roman"/>
          <w:b/>
          <w:bCs/>
          <w:szCs w:val="24"/>
          <w:lang w:eastAsia="bg-BG"/>
        </w:rPr>
      </w:pPr>
      <w:r>
        <w:rPr>
          <w:rFonts w:eastAsia="Times New Roman" w:cs="Times New Roman"/>
          <w:b/>
          <w:bCs/>
          <w:szCs w:val="24"/>
          <w:lang w:eastAsia="bg-BG"/>
        </w:rPr>
        <w:t xml:space="preserve"> РЕШИ :</w:t>
      </w:r>
    </w:p>
    <w:p w:rsidR="0046260C" w:rsidRPr="005F143E" w:rsidRDefault="0046260C" w:rsidP="005F143E">
      <w:pPr>
        <w:pStyle w:val="a4"/>
        <w:numPr>
          <w:ilvl w:val="0"/>
          <w:numId w:val="3"/>
        </w:num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5F143E">
        <w:rPr>
          <w:rFonts w:ascii="Times New Roman" w:eastAsia="Times New Roman" w:hAnsi="Times New Roman" w:cs="Times New Roman"/>
          <w:color w:val="000000" w:themeColor="text1"/>
          <w:sz w:val="24"/>
          <w:szCs w:val="24"/>
          <w:lang w:eastAsia="bg-BG"/>
        </w:rPr>
        <w:t>НАЗНАЧАВА секционни избирателни комисии в община Нова Загора съгласно предложението на кмета на Община Нова Загора</w:t>
      </w:r>
    </w:p>
    <w:p w:rsidR="0046260C" w:rsidRPr="0046260C" w:rsidRDefault="0046260C" w:rsidP="0046260C">
      <w:pPr>
        <w:numPr>
          <w:ilvl w:val="0"/>
          <w:numId w:val="3"/>
        </w:numPr>
        <w:shd w:val="clear" w:color="auto" w:fill="FFFFFF"/>
        <w:spacing w:before="100" w:beforeAutospacing="1" w:after="100" w:afterAutospacing="1"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УТВЪРЖДАВА списък на резервните членове на СИК в община Нова Загора.</w:t>
      </w:r>
    </w:p>
    <w:p w:rsidR="0046260C" w:rsidRPr="0046260C" w:rsidRDefault="0046260C" w:rsidP="0046260C">
      <w:pPr>
        <w:numPr>
          <w:ilvl w:val="0"/>
          <w:numId w:val="3"/>
        </w:numPr>
        <w:shd w:val="clear" w:color="auto" w:fill="FFFFFF"/>
        <w:spacing w:before="100" w:beforeAutospacing="1" w:after="100" w:afterAutospacing="1"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ИЗДАВА удостоверения на членовете на СИК в община Нова Загора.</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Неразделна част от това решение е приложение № 1 на списъчния състав на СИК.</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Списъчният състав на СИК, предоставен от Oбщина Нова Загора не се обявява поради обстоятелството, че съдържа лични данни на членовете на СИК.</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           </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Решението подлежи на обжалване пред Централната избирателна комисия  в тридневен срок от обявяването му.</w:t>
      </w: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 1</w:t>
      </w:r>
      <w:r w:rsidR="00DA2661">
        <w:rPr>
          <w:rFonts w:ascii="Times New Roman" w:hAnsi="Times New Roman" w:cs="Times New Roman"/>
          <w:sz w:val="24"/>
          <w:szCs w:val="24"/>
        </w:rPr>
        <w:t>2</w:t>
      </w:r>
      <w:r>
        <w:rPr>
          <w:rFonts w:ascii="Times New Roman" w:hAnsi="Times New Roman" w:cs="Times New Roman"/>
          <w:sz w:val="24"/>
          <w:szCs w:val="24"/>
        </w:rPr>
        <w:t xml:space="preserve"> членове – Росица Василева Тодорова, Елизабет Александрова Кендерян, Мария Асенова </w:t>
      </w:r>
      <w:proofErr w:type="spellStart"/>
      <w:r>
        <w:rPr>
          <w:rFonts w:ascii="Times New Roman" w:hAnsi="Times New Roman" w:cs="Times New Roman"/>
          <w:sz w:val="24"/>
          <w:szCs w:val="24"/>
        </w:rPr>
        <w:t>Чомпова</w:t>
      </w:r>
      <w:proofErr w:type="spellEnd"/>
      <w:r>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Галя Агоп </w:t>
      </w:r>
      <w:proofErr w:type="spellStart"/>
      <w:r>
        <w:rPr>
          <w:rFonts w:ascii="Times New Roman" w:hAnsi="Times New Roman" w:cs="Times New Roman"/>
          <w:sz w:val="24"/>
          <w:szCs w:val="24"/>
        </w:rPr>
        <w:t>Хачадурян</w:t>
      </w:r>
      <w:proofErr w:type="spellEnd"/>
      <w:r>
        <w:rPr>
          <w:rFonts w:ascii="Times New Roman" w:hAnsi="Times New Roman" w:cs="Times New Roman"/>
          <w:sz w:val="24"/>
          <w:szCs w:val="24"/>
        </w:rPr>
        <w:t xml:space="preserve">, Християна Денчева </w:t>
      </w:r>
      <w:proofErr w:type="spellStart"/>
      <w:r>
        <w:rPr>
          <w:rFonts w:ascii="Times New Roman" w:hAnsi="Times New Roman" w:cs="Times New Roman"/>
          <w:sz w:val="24"/>
          <w:szCs w:val="24"/>
        </w:rPr>
        <w:t>Денчева</w:t>
      </w:r>
      <w:proofErr w:type="spellEnd"/>
      <w:r>
        <w:rPr>
          <w:rFonts w:ascii="Times New Roman" w:hAnsi="Times New Roman" w:cs="Times New Roman"/>
          <w:sz w:val="24"/>
          <w:szCs w:val="24"/>
        </w:rPr>
        <w:t>, Севда Хюсеинова Османова, Диян Христов Калайджиев, Сребрина Атанасова Ганушева.</w:t>
      </w: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„ЗА" - 1</w:t>
      </w:r>
      <w:r w:rsidR="00DA2661">
        <w:rPr>
          <w:rFonts w:ascii="Times New Roman" w:hAnsi="Times New Roman" w:cs="Times New Roman"/>
          <w:sz w:val="24"/>
          <w:szCs w:val="24"/>
        </w:rPr>
        <w:t>2</w:t>
      </w:r>
      <w:r>
        <w:rPr>
          <w:rFonts w:ascii="Times New Roman" w:hAnsi="Times New Roman" w:cs="Times New Roman"/>
          <w:sz w:val="24"/>
          <w:szCs w:val="24"/>
        </w:rPr>
        <w:t xml:space="preserve"> и  „ПРОТИВ" - 0.</w:t>
      </w:r>
    </w:p>
    <w:p w:rsidR="000D3F88" w:rsidRDefault="000D3F88" w:rsidP="000D3F88">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0D3F88" w:rsidRDefault="000D3F88" w:rsidP="000D3F88">
      <w:pPr>
        <w:pStyle w:val="a3"/>
        <w:ind w:firstLine="708"/>
        <w:jc w:val="both"/>
        <w:rPr>
          <w:rFonts w:ascii="Times New Roman" w:hAnsi="Times New Roman" w:cs="Times New Roman"/>
          <w:sz w:val="24"/>
          <w:szCs w:val="24"/>
          <w:lang w:val="en-US"/>
        </w:rPr>
      </w:pPr>
      <w:r>
        <w:rPr>
          <w:rFonts w:ascii="Times New Roman" w:hAnsi="Times New Roman" w:cs="Times New Roman"/>
          <w:sz w:val="24"/>
          <w:szCs w:val="24"/>
        </w:rPr>
        <w:t>Предложението бе прието с пълно мнозинство.</w:t>
      </w:r>
    </w:p>
    <w:p w:rsidR="000D3F88" w:rsidRDefault="000D3F88" w:rsidP="000D3F88">
      <w:pPr>
        <w:pStyle w:val="a3"/>
        <w:ind w:firstLine="708"/>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Решение № 5</w:t>
      </w:r>
      <w:r w:rsidR="00A13E36">
        <w:rPr>
          <w:rFonts w:ascii="Times New Roman" w:hAnsi="Times New Roman" w:cs="Times New Roman"/>
          <w:b/>
          <w:sz w:val="24"/>
          <w:szCs w:val="24"/>
        </w:rPr>
        <w:t>3</w:t>
      </w:r>
      <w:r>
        <w:rPr>
          <w:rFonts w:ascii="Times New Roman" w:hAnsi="Times New Roman" w:cs="Times New Roman"/>
          <w:b/>
          <w:sz w:val="24"/>
          <w:szCs w:val="24"/>
        </w:rPr>
        <w:t>-НС от 14.05.2024г.</w:t>
      </w:r>
    </w:p>
    <w:p w:rsidR="005F143E" w:rsidRDefault="005F143E" w:rsidP="000D3F88">
      <w:pPr>
        <w:pStyle w:val="a3"/>
        <w:ind w:firstLine="708"/>
        <w:jc w:val="both"/>
        <w:rPr>
          <w:rFonts w:ascii="Times New Roman" w:hAnsi="Times New Roman" w:cs="Times New Roman"/>
          <w:b/>
          <w:sz w:val="24"/>
          <w:szCs w:val="24"/>
        </w:rPr>
      </w:pPr>
    </w:p>
    <w:p w:rsidR="000D3F88" w:rsidRDefault="000D3F88" w:rsidP="000D3F88">
      <w:pPr>
        <w:pStyle w:val="a3"/>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По т. </w:t>
      </w:r>
      <w:r w:rsidR="00A13E36">
        <w:rPr>
          <w:rFonts w:ascii="Times New Roman" w:hAnsi="Times New Roman" w:cs="Times New Roman"/>
          <w:b/>
          <w:sz w:val="24"/>
          <w:szCs w:val="24"/>
          <w:u w:val="single"/>
        </w:rPr>
        <w:t>4</w:t>
      </w:r>
      <w:r>
        <w:rPr>
          <w:rFonts w:ascii="Times New Roman" w:hAnsi="Times New Roman" w:cs="Times New Roman"/>
          <w:b/>
          <w:sz w:val="24"/>
          <w:szCs w:val="24"/>
          <w:u w:val="single"/>
        </w:rPr>
        <w:t xml:space="preserve"> от Дневния ред</w:t>
      </w:r>
    </w:p>
    <w:p w:rsidR="0046260C" w:rsidRPr="0046260C" w:rsidRDefault="000D3F88" w:rsidP="0046260C">
      <w:pPr>
        <w:shd w:val="clear" w:color="auto" w:fill="FFFFFF"/>
        <w:spacing w:after="150" w:line="240" w:lineRule="auto"/>
        <w:ind w:firstLine="708"/>
        <w:jc w:val="both"/>
        <w:rPr>
          <w:rFonts w:cs="Times New Roman"/>
          <w:color w:val="000000" w:themeColor="text1"/>
          <w:szCs w:val="24"/>
          <w:shd w:val="clear" w:color="auto" w:fill="FFFFFF"/>
        </w:rPr>
      </w:pPr>
      <w:r w:rsidRPr="0046260C">
        <w:rPr>
          <w:rFonts w:cs="Times New Roman"/>
          <w:szCs w:val="24"/>
        </w:rPr>
        <w:t xml:space="preserve">Г-жа </w:t>
      </w:r>
      <w:r w:rsidR="00A13E36" w:rsidRPr="0046260C">
        <w:rPr>
          <w:rFonts w:cs="Times New Roman"/>
          <w:szCs w:val="24"/>
        </w:rPr>
        <w:t xml:space="preserve">Ирина Янкова </w:t>
      </w:r>
      <w:r w:rsidRPr="0046260C">
        <w:rPr>
          <w:rFonts w:cs="Times New Roman"/>
          <w:szCs w:val="24"/>
        </w:rPr>
        <w:t xml:space="preserve">прочете проект на  решение относно: </w:t>
      </w:r>
      <w:r w:rsidR="0046260C" w:rsidRPr="0046260C">
        <w:rPr>
          <w:rFonts w:eastAsia="Times New Roman" w:cs="Times New Roman"/>
          <w:color w:val="000000" w:themeColor="text1"/>
          <w:szCs w:val="24"/>
          <w:lang w:eastAsia="bg-BG"/>
        </w:rPr>
        <w:t xml:space="preserve">Назначаване на секционни избирателни комисии в община Котел в избирателен район 21– Сливен при произвеждане на избори </w:t>
      </w:r>
      <w:r w:rsidR="0046260C" w:rsidRPr="0046260C">
        <w:rPr>
          <w:rFonts w:cs="Times New Roman"/>
          <w:color w:val="000000" w:themeColor="text1"/>
          <w:szCs w:val="24"/>
          <w:shd w:val="clear" w:color="auto" w:fill="FFFFFF"/>
        </w:rPr>
        <w:t>за членове на Европейския парламент от Република България и за народни представители на 9 юни 2024 г.</w:t>
      </w:r>
    </w:p>
    <w:p w:rsidR="000D3F88" w:rsidRDefault="000D3F88" w:rsidP="000D3F88">
      <w:pPr>
        <w:shd w:val="clear" w:color="auto" w:fill="FFFFFF"/>
        <w:spacing w:after="150" w:line="240" w:lineRule="auto"/>
        <w:ind w:firstLine="708"/>
        <w:jc w:val="both"/>
        <w:rPr>
          <w:rFonts w:cs="Times New Roman"/>
          <w:szCs w:val="24"/>
        </w:rPr>
      </w:pPr>
      <w:r>
        <w:rPr>
          <w:rFonts w:cs="Times New Roman"/>
          <w:szCs w:val="24"/>
        </w:rPr>
        <w:t xml:space="preserve">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w:t>
      </w:r>
      <w:r>
        <w:rPr>
          <w:rFonts w:cs="Times New Roman"/>
          <w:szCs w:val="24"/>
        </w:rPr>
        <w:lastRenderedPageBreak/>
        <w:t>Такива не постъпиха, поради което решението бе подложено на гласуване и комисията прие следното решение:</w:t>
      </w:r>
      <w:r>
        <w:rPr>
          <w:rFonts w:cs="Times New Roman"/>
          <w:szCs w:val="24"/>
        </w:rPr>
        <w:tab/>
      </w:r>
    </w:p>
    <w:p w:rsidR="000D3F88" w:rsidRDefault="000D3F88" w:rsidP="000D3F88">
      <w:pPr>
        <w:shd w:val="clear" w:color="auto" w:fill="FFFFFF"/>
        <w:spacing w:after="150" w:line="240" w:lineRule="auto"/>
        <w:jc w:val="center"/>
        <w:rPr>
          <w:rFonts w:eastAsia="Times New Roman" w:cs="Times New Roman"/>
          <w:szCs w:val="24"/>
          <w:lang w:eastAsia="bg-BG"/>
        </w:rPr>
      </w:pPr>
      <w:r>
        <w:rPr>
          <w:rFonts w:eastAsia="Times New Roman" w:cs="Times New Roman"/>
          <w:b/>
          <w:bCs/>
          <w:szCs w:val="24"/>
          <w:lang w:eastAsia="bg-BG"/>
        </w:rPr>
        <w:t xml:space="preserve"> РЕШИ :</w:t>
      </w:r>
    </w:p>
    <w:p w:rsidR="0046260C" w:rsidRPr="0046260C" w:rsidRDefault="0046260C" w:rsidP="0046260C">
      <w:pPr>
        <w:numPr>
          <w:ilvl w:val="0"/>
          <w:numId w:val="4"/>
        </w:numPr>
        <w:shd w:val="clear" w:color="auto" w:fill="FFFFFF"/>
        <w:spacing w:before="100" w:beforeAutospacing="1" w:after="100" w:afterAutospacing="1"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НАЗНАЧАВА секционни избирателни комисии в община Котел съгласно предложението на кмета на Община Котел.</w:t>
      </w:r>
    </w:p>
    <w:p w:rsidR="0046260C" w:rsidRPr="0046260C" w:rsidRDefault="0046260C" w:rsidP="0046260C">
      <w:pPr>
        <w:numPr>
          <w:ilvl w:val="0"/>
          <w:numId w:val="4"/>
        </w:numPr>
        <w:shd w:val="clear" w:color="auto" w:fill="FFFFFF"/>
        <w:spacing w:before="100" w:beforeAutospacing="1" w:after="100" w:afterAutospacing="1"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УТВЪРЖДАВА списък на резервните членове на СИК в община Котел.</w:t>
      </w:r>
    </w:p>
    <w:p w:rsidR="0046260C" w:rsidRPr="0046260C" w:rsidRDefault="0046260C" w:rsidP="0046260C">
      <w:pPr>
        <w:numPr>
          <w:ilvl w:val="0"/>
          <w:numId w:val="4"/>
        </w:numPr>
        <w:shd w:val="clear" w:color="auto" w:fill="FFFFFF"/>
        <w:spacing w:before="100" w:beforeAutospacing="1" w:after="100" w:afterAutospacing="1"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ИЗДАВА удостоверения на членовете на СИК в община Котел.</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Неразделна част от това решение е приложение № 1 на списъчния състав на СИК.</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Списъчният състав на СИК, предоставен от Oбщина Котел не се обявява поради обстоятелството, че съдържа лични данни на членовете на СИК.</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        Решението подлежи на обжалване пред Централната избирателна комисия  в тридневен срок от обявяването му.</w:t>
      </w: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 1</w:t>
      </w:r>
      <w:r w:rsidR="00DA2661">
        <w:rPr>
          <w:rFonts w:ascii="Times New Roman" w:hAnsi="Times New Roman" w:cs="Times New Roman"/>
          <w:sz w:val="24"/>
          <w:szCs w:val="24"/>
        </w:rPr>
        <w:t>2</w:t>
      </w:r>
      <w:r>
        <w:rPr>
          <w:rFonts w:ascii="Times New Roman" w:hAnsi="Times New Roman" w:cs="Times New Roman"/>
          <w:sz w:val="24"/>
          <w:szCs w:val="24"/>
        </w:rPr>
        <w:t xml:space="preserve"> членове – Росица Василева Тодорова, Елизабет Александрова Кендерян, Мария Асенова </w:t>
      </w:r>
      <w:proofErr w:type="spellStart"/>
      <w:r>
        <w:rPr>
          <w:rFonts w:ascii="Times New Roman" w:hAnsi="Times New Roman" w:cs="Times New Roman"/>
          <w:sz w:val="24"/>
          <w:szCs w:val="24"/>
        </w:rPr>
        <w:t>Чомпова</w:t>
      </w:r>
      <w:proofErr w:type="spellEnd"/>
      <w:r>
        <w:rPr>
          <w:rFonts w:ascii="Times New Roman" w:hAnsi="Times New Roman" w:cs="Times New Roman"/>
          <w:sz w:val="24"/>
          <w:szCs w:val="24"/>
        </w:rPr>
        <w:t xml:space="preserve">, Ирина Генова Янкова, Фатме Фикретова Мустафова, Николай Господинов Сандев, Валентина Спирова Георгиева-Топалова, Галя Агоп </w:t>
      </w:r>
      <w:proofErr w:type="spellStart"/>
      <w:r>
        <w:rPr>
          <w:rFonts w:ascii="Times New Roman" w:hAnsi="Times New Roman" w:cs="Times New Roman"/>
          <w:sz w:val="24"/>
          <w:szCs w:val="24"/>
        </w:rPr>
        <w:t>Хачадурян</w:t>
      </w:r>
      <w:proofErr w:type="spellEnd"/>
      <w:r>
        <w:rPr>
          <w:rFonts w:ascii="Times New Roman" w:hAnsi="Times New Roman" w:cs="Times New Roman"/>
          <w:sz w:val="24"/>
          <w:szCs w:val="24"/>
        </w:rPr>
        <w:t xml:space="preserve">, Християна Денчева </w:t>
      </w:r>
      <w:proofErr w:type="spellStart"/>
      <w:r>
        <w:rPr>
          <w:rFonts w:ascii="Times New Roman" w:hAnsi="Times New Roman" w:cs="Times New Roman"/>
          <w:sz w:val="24"/>
          <w:szCs w:val="24"/>
        </w:rPr>
        <w:t>Денчева</w:t>
      </w:r>
      <w:proofErr w:type="spellEnd"/>
      <w:r>
        <w:rPr>
          <w:rFonts w:ascii="Times New Roman" w:hAnsi="Times New Roman" w:cs="Times New Roman"/>
          <w:sz w:val="24"/>
          <w:szCs w:val="24"/>
        </w:rPr>
        <w:t>, Севда Хюсеинова Османова, Диян Христов Калайджиев, Сребрина Атанасова Ганушева.</w:t>
      </w: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„ЗА" - 1</w:t>
      </w:r>
      <w:r w:rsidR="00DA2661">
        <w:rPr>
          <w:rFonts w:ascii="Times New Roman" w:hAnsi="Times New Roman" w:cs="Times New Roman"/>
          <w:sz w:val="24"/>
          <w:szCs w:val="24"/>
        </w:rPr>
        <w:t>2</w:t>
      </w:r>
      <w:r>
        <w:rPr>
          <w:rFonts w:ascii="Times New Roman" w:hAnsi="Times New Roman" w:cs="Times New Roman"/>
          <w:sz w:val="24"/>
          <w:szCs w:val="24"/>
        </w:rPr>
        <w:t xml:space="preserve"> и  „ПРОТИВ" - 0.</w:t>
      </w:r>
    </w:p>
    <w:p w:rsidR="000D3F88" w:rsidRDefault="000D3F88" w:rsidP="000D3F88">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0D3F88" w:rsidRDefault="000D3F88" w:rsidP="000D3F88">
      <w:pPr>
        <w:pStyle w:val="a3"/>
        <w:ind w:firstLine="708"/>
        <w:jc w:val="both"/>
        <w:rPr>
          <w:rFonts w:ascii="Times New Roman" w:hAnsi="Times New Roman" w:cs="Times New Roman"/>
          <w:sz w:val="24"/>
          <w:szCs w:val="24"/>
          <w:lang w:val="en-US"/>
        </w:rPr>
      </w:pPr>
      <w:r>
        <w:rPr>
          <w:rFonts w:ascii="Times New Roman" w:hAnsi="Times New Roman" w:cs="Times New Roman"/>
          <w:sz w:val="24"/>
          <w:szCs w:val="24"/>
        </w:rPr>
        <w:t>Предложението бе прието с пълно мнозинство.</w:t>
      </w:r>
    </w:p>
    <w:p w:rsidR="000D3F88" w:rsidRDefault="000D3F88" w:rsidP="000D3F88">
      <w:pPr>
        <w:pStyle w:val="a3"/>
        <w:ind w:firstLine="708"/>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Решение № 5</w:t>
      </w:r>
      <w:r w:rsidR="00A13E36">
        <w:rPr>
          <w:rFonts w:ascii="Times New Roman" w:hAnsi="Times New Roman" w:cs="Times New Roman"/>
          <w:b/>
          <w:sz w:val="24"/>
          <w:szCs w:val="24"/>
        </w:rPr>
        <w:t>4</w:t>
      </w:r>
      <w:r>
        <w:rPr>
          <w:rFonts w:ascii="Times New Roman" w:hAnsi="Times New Roman" w:cs="Times New Roman"/>
          <w:b/>
          <w:sz w:val="24"/>
          <w:szCs w:val="24"/>
        </w:rPr>
        <w:t>-НС от 14.05.2024г.</w:t>
      </w:r>
    </w:p>
    <w:p w:rsidR="000D3F88" w:rsidRDefault="000D3F88" w:rsidP="000D3F88">
      <w:pPr>
        <w:pStyle w:val="a3"/>
        <w:ind w:firstLine="708"/>
        <w:jc w:val="both"/>
        <w:rPr>
          <w:rFonts w:ascii="Times New Roman" w:hAnsi="Times New Roman" w:cs="Times New Roman"/>
          <w:sz w:val="24"/>
          <w:szCs w:val="24"/>
        </w:rPr>
      </w:pPr>
    </w:p>
    <w:p w:rsidR="000D3F88" w:rsidRDefault="000D3F88" w:rsidP="000D3F88">
      <w:pPr>
        <w:pStyle w:val="a3"/>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По т. </w:t>
      </w:r>
      <w:r w:rsidR="0046260C">
        <w:rPr>
          <w:rFonts w:ascii="Times New Roman" w:hAnsi="Times New Roman" w:cs="Times New Roman"/>
          <w:b/>
          <w:sz w:val="24"/>
          <w:szCs w:val="24"/>
          <w:u w:val="single"/>
        </w:rPr>
        <w:t>5</w:t>
      </w:r>
      <w:r>
        <w:rPr>
          <w:rFonts w:ascii="Times New Roman" w:hAnsi="Times New Roman" w:cs="Times New Roman"/>
          <w:b/>
          <w:sz w:val="24"/>
          <w:szCs w:val="24"/>
          <w:u w:val="single"/>
        </w:rPr>
        <w:t xml:space="preserve"> от Дневния ред</w:t>
      </w:r>
    </w:p>
    <w:p w:rsidR="000D3F88" w:rsidRPr="004A2442" w:rsidRDefault="000D3F88" w:rsidP="000D3F88">
      <w:pPr>
        <w:shd w:val="clear" w:color="auto" w:fill="FFFFFF"/>
        <w:spacing w:after="150" w:line="240" w:lineRule="auto"/>
        <w:ind w:firstLine="708"/>
        <w:jc w:val="both"/>
        <w:rPr>
          <w:rFonts w:eastAsia="Times New Roman" w:cs="Times New Roman"/>
          <w:lang w:eastAsia="bg-BG"/>
        </w:rPr>
      </w:pPr>
      <w:r w:rsidRPr="0046260C">
        <w:rPr>
          <w:rFonts w:cs="Times New Roman"/>
          <w:szCs w:val="24"/>
        </w:rPr>
        <w:t xml:space="preserve">Г-жа Мария Чомпова прочете проект на  решение относно: </w:t>
      </w:r>
      <w:r w:rsidR="0046260C" w:rsidRPr="0046260C">
        <w:rPr>
          <w:rFonts w:eastAsia="Times New Roman" w:cs="Times New Roman"/>
          <w:color w:val="000000" w:themeColor="text1"/>
          <w:szCs w:val="24"/>
          <w:lang w:eastAsia="bg-BG"/>
        </w:rPr>
        <w:t xml:space="preserve">Назначаване на секционни избирателни комисии в община Твърдица в избирателен район 21– Сливен при произвеждане на избори </w:t>
      </w:r>
      <w:r w:rsidR="0046260C" w:rsidRPr="0046260C">
        <w:rPr>
          <w:rFonts w:cs="Times New Roman"/>
          <w:color w:val="000000" w:themeColor="text1"/>
          <w:szCs w:val="24"/>
          <w:shd w:val="clear" w:color="auto" w:fill="FFFFFF"/>
        </w:rPr>
        <w:t>за членове на Европейския парламент от Република България и за народни представители на 9 юни 2024 г.</w:t>
      </w:r>
    </w:p>
    <w:p w:rsidR="000D3F88" w:rsidRDefault="000D3F88" w:rsidP="000D3F88">
      <w:pPr>
        <w:shd w:val="clear" w:color="auto" w:fill="FFFFFF"/>
        <w:spacing w:after="150" w:line="240" w:lineRule="auto"/>
        <w:ind w:firstLine="708"/>
        <w:jc w:val="both"/>
        <w:rPr>
          <w:rFonts w:cs="Times New Roman"/>
          <w:szCs w:val="24"/>
        </w:rPr>
      </w:pPr>
      <w:r>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Pr>
          <w:rFonts w:cs="Times New Roman"/>
          <w:szCs w:val="24"/>
        </w:rPr>
        <w:tab/>
      </w:r>
    </w:p>
    <w:p w:rsidR="000D3F88" w:rsidRDefault="000D3F88" w:rsidP="000D3F88">
      <w:pPr>
        <w:shd w:val="clear" w:color="auto" w:fill="FFFFFF"/>
        <w:spacing w:after="150" w:line="240" w:lineRule="auto"/>
        <w:jc w:val="center"/>
        <w:rPr>
          <w:rFonts w:eastAsia="Times New Roman" w:cs="Times New Roman"/>
          <w:szCs w:val="24"/>
          <w:lang w:eastAsia="bg-BG"/>
        </w:rPr>
      </w:pPr>
      <w:r>
        <w:rPr>
          <w:rFonts w:eastAsia="Times New Roman" w:cs="Times New Roman"/>
          <w:b/>
          <w:bCs/>
          <w:szCs w:val="24"/>
          <w:lang w:eastAsia="bg-BG"/>
        </w:rPr>
        <w:t xml:space="preserve"> РЕШИ :</w:t>
      </w:r>
    </w:p>
    <w:p w:rsidR="0046260C" w:rsidRPr="0046260C" w:rsidRDefault="0046260C" w:rsidP="0046260C">
      <w:pPr>
        <w:numPr>
          <w:ilvl w:val="0"/>
          <w:numId w:val="5"/>
        </w:numPr>
        <w:shd w:val="clear" w:color="auto" w:fill="FFFFFF"/>
        <w:spacing w:before="100" w:beforeAutospacing="1" w:after="100" w:afterAutospacing="1"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НАЗНАЧАВА секционни избирателни комисии в община Твърдица съгласно предложението на кмета на Община Твърдица.</w:t>
      </w:r>
    </w:p>
    <w:p w:rsidR="0046260C" w:rsidRPr="0046260C" w:rsidRDefault="0046260C" w:rsidP="0046260C">
      <w:pPr>
        <w:numPr>
          <w:ilvl w:val="0"/>
          <w:numId w:val="5"/>
        </w:numPr>
        <w:shd w:val="clear" w:color="auto" w:fill="FFFFFF"/>
        <w:spacing w:before="100" w:beforeAutospacing="1" w:after="100" w:afterAutospacing="1"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УТВЪРЖДАВА списък на резервните членове на СИК в община Твърдица.</w:t>
      </w:r>
    </w:p>
    <w:p w:rsidR="0046260C" w:rsidRPr="0046260C" w:rsidRDefault="0046260C" w:rsidP="0046260C">
      <w:pPr>
        <w:numPr>
          <w:ilvl w:val="0"/>
          <w:numId w:val="5"/>
        </w:numPr>
        <w:shd w:val="clear" w:color="auto" w:fill="FFFFFF"/>
        <w:spacing w:before="100" w:beforeAutospacing="1" w:after="100" w:afterAutospacing="1"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ИЗДАВА удостоверения на членовете на СИК в община Твърдица.</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Неразделна част от това решение е приложение № 1 на списъчния състав на СИК.</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Списъчният състав на СИК, предоставен от Oбщина Твърдица не се обявява поради обстоятелството, че съдържа лични данни на членовете на СИК.</w:t>
      </w:r>
    </w:p>
    <w:p w:rsidR="0046260C" w:rsidRPr="0046260C" w:rsidRDefault="0046260C" w:rsidP="0046260C">
      <w:pPr>
        <w:shd w:val="clear" w:color="auto" w:fill="FFFFFF"/>
        <w:spacing w:after="150" w:line="240" w:lineRule="auto"/>
        <w:jc w:val="both"/>
        <w:rPr>
          <w:rFonts w:eastAsia="Times New Roman" w:cs="Times New Roman"/>
          <w:color w:val="000000" w:themeColor="text1"/>
          <w:szCs w:val="24"/>
          <w:lang w:eastAsia="bg-BG"/>
        </w:rPr>
      </w:pPr>
      <w:r w:rsidRPr="0046260C">
        <w:rPr>
          <w:rFonts w:eastAsia="Times New Roman" w:cs="Times New Roman"/>
          <w:color w:val="000000" w:themeColor="text1"/>
          <w:szCs w:val="24"/>
          <w:lang w:eastAsia="bg-BG"/>
        </w:rPr>
        <w:t>Решението подлежи на обжалване пред Централната избирателна комисия  в тридневен срок от обявяването му.</w:t>
      </w: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lastRenderedPageBreak/>
        <w:t>ГЛАСУВАЛИ: 1</w:t>
      </w:r>
      <w:r w:rsidR="00DA2661">
        <w:rPr>
          <w:rFonts w:ascii="Times New Roman" w:hAnsi="Times New Roman" w:cs="Times New Roman"/>
          <w:sz w:val="24"/>
          <w:szCs w:val="24"/>
        </w:rPr>
        <w:t>2</w:t>
      </w:r>
      <w:r>
        <w:rPr>
          <w:rFonts w:ascii="Times New Roman" w:hAnsi="Times New Roman" w:cs="Times New Roman"/>
          <w:sz w:val="24"/>
          <w:szCs w:val="24"/>
        </w:rPr>
        <w:t xml:space="preserve"> членове – Росица Василева Тодорова, Елизабет Александрова Кендерян, Мария Асенова </w:t>
      </w:r>
      <w:proofErr w:type="spellStart"/>
      <w:r>
        <w:rPr>
          <w:rFonts w:ascii="Times New Roman" w:hAnsi="Times New Roman" w:cs="Times New Roman"/>
          <w:sz w:val="24"/>
          <w:szCs w:val="24"/>
        </w:rPr>
        <w:t>Чомпова</w:t>
      </w:r>
      <w:proofErr w:type="spellEnd"/>
      <w:r>
        <w:rPr>
          <w:rFonts w:ascii="Times New Roman" w:hAnsi="Times New Roman" w:cs="Times New Roman"/>
          <w:sz w:val="24"/>
          <w:szCs w:val="24"/>
        </w:rPr>
        <w:t xml:space="preserve">, </w:t>
      </w:r>
      <w:r w:rsidR="00DA2661">
        <w:rPr>
          <w:rFonts w:ascii="Times New Roman" w:hAnsi="Times New Roman" w:cs="Times New Roman"/>
          <w:sz w:val="24"/>
          <w:szCs w:val="24"/>
        </w:rPr>
        <w:t>2</w:t>
      </w:r>
      <w:r w:rsidRPr="00AD0DC0">
        <w:rPr>
          <w:rFonts w:ascii="Times New Roman" w:hAnsi="Times New Roman" w:cs="Times New Roman"/>
          <w:sz w:val="24"/>
          <w:szCs w:val="24"/>
        </w:rPr>
        <w:t xml:space="preserve"> </w:t>
      </w:r>
      <w:r>
        <w:rPr>
          <w:rFonts w:ascii="Times New Roman" w:hAnsi="Times New Roman" w:cs="Times New Roman"/>
          <w:sz w:val="24"/>
          <w:szCs w:val="24"/>
        </w:rPr>
        <w:t xml:space="preserve">Ирина Генова Янкова, Фатме Фикретова Мустафова, Николай Господинов Сандев, Валентина Спирова Георгиева-Топалова, Галя Агоп </w:t>
      </w:r>
      <w:proofErr w:type="spellStart"/>
      <w:r>
        <w:rPr>
          <w:rFonts w:ascii="Times New Roman" w:hAnsi="Times New Roman" w:cs="Times New Roman"/>
          <w:sz w:val="24"/>
          <w:szCs w:val="24"/>
        </w:rPr>
        <w:t>Хачадурян</w:t>
      </w:r>
      <w:proofErr w:type="spellEnd"/>
      <w:r>
        <w:rPr>
          <w:rFonts w:ascii="Times New Roman" w:hAnsi="Times New Roman" w:cs="Times New Roman"/>
          <w:sz w:val="24"/>
          <w:szCs w:val="24"/>
        </w:rPr>
        <w:t xml:space="preserve">, Християна Денчева </w:t>
      </w:r>
      <w:proofErr w:type="spellStart"/>
      <w:r>
        <w:rPr>
          <w:rFonts w:ascii="Times New Roman" w:hAnsi="Times New Roman" w:cs="Times New Roman"/>
          <w:sz w:val="24"/>
          <w:szCs w:val="24"/>
        </w:rPr>
        <w:t>Денчева</w:t>
      </w:r>
      <w:proofErr w:type="spellEnd"/>
      <w:r>
        <w:rPr>
          <w:rFonts w:ascii="Times New Roman" w:hAnsi="Times New Roman" w:cs="Times New Roman"/>
          <w:sz w:val="24"/>
          <w:szCs w:val="24"/>
        </w:rPr>
        <w:t>, Севда Хюсеинова Османова, Диян Христов Калайджиев, Сребрина Атанасова Ганушева.</w:t>
      </w: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„ЗА" - 1</w:t>
      </w:r>
      <w:r w:rsidR="00DA2661">
        <w:rPr>
          <w:rFonts w:ascii="Times New Roman" w:hAnsi="Times New Roman" w:cs="Times New Roman"/>
          <w:sz w:val="24"/>
          <w:szCs w:val="24"/>
        </w:rPr>
        <w:t>2</w:t>
      </w:r>
      <w:r>
        <w:rPr>
          <w:rFonts w:ascii="Times New Roman" w:hAnsi="Times New Roman" w:cs="Times New Roman"/>
          <w:sz w:val="24"/>
          <w:szCs w:val="24"/>
        </w:rPr>
        <w:t xml:space="preserve"> и  „ПРОТИВ" - 0.</w:t>
      </w:r>
    </w:p>
    <w:p w:rsidR="000D3F88" w:rsidRDefault="000D3F88" w:rsidP="000D3F88">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0D3F88" w:rsidRDefault="000D3F88" w:rsidP="000D3F88">
      <w:pPr>
        <w:pStyle w:val="a3"/>
        <w:ind w:firstLine="708"/>
        <w:jc w:val="both"/>
        <w:rPr>
          <w:rFonts w:ascii="Times New Roman" w:hAnsi="Times New Roman" w:cs="Times New Roman"/>
          <w:sz w:val="24"/>
          <w:szCs w:val="24"/>
          <w:lang w:val="en-US"/>
        </w:rPr>
      </w:pPr>
      <w:r>
        <w:rPr>
          <w:rFonts w:ascii="Times New Roman" w:hAnsi="Times New Roman" w:cs="Times New Roman"/>
          <w:sz w:val="24"/>
          <w:szCs w:val="24"/>
        </w:rPr>
        <w:t>Предложението бе прието с пълно мнозинство.</w:t>
      </w:r>
    </w:p>
    <w:p w:rsidR="000D3F88" w:rsidRDefault="000D3F88" w:rsidP="000D3F88">
      <w:pPr>
        <w:pStyle w:val="a3"/>
        <w:ind w:firstLine="708"/>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Решение № 5</w:t>
      </w:r>
      <w:r w:rsidR="0046260C">
        <w:rPr>
          <w:rFonts w:ascii="Times New Roman" w:hAnsi="Times New Roman" w:cs="Times New Roman"/>
          <w:b/>
          <w:sz w:val="24"/>
          <w:szCs w:val="24"/>
        </w:rPr>
        <w:t>5</w:t>
      </w:r>
      <w:r>
        <w:rPr>
          <w:rFonts w:ascii="Times New Roman" w:hAnsi="Times New Roman" w:cs="Times New Roman"/>
          <w:b/>
          <w:sz w:val="24"/>
          <w:szCs w:val="24"/>
        </w:rPr>
        <w:t>-НС от 14.05.2024г.</w:t>
      </w:r>
    </w:p>
    <w:p w:rsidR="0046260C" w:rsidRDefault="0046260C" w:rsidP="000D3F88">
      <w:pPr>
        <w:pStyle w:val="a3"/>
        <w:ind w:firstLine="708"/>
        <w:jc w:val="both"/>
        <w:rPr>
          <w:rFonts w:ascii="Times New Roman" w:hAnsi="Times New Roman" w:cs="Times New Roman"/>
          <w:b/>
          <w:sz w:val="24"/>
          <w:szCs w:val="24"/>
        </w:rPr>
      </w:pPr>
    </w:p>
    <w:p w:rsidR="000D3F88" w:rsidRDefault="000D3F88" w:rsidP="000D3F88">
      <w:pPr>
        <w:pStyle w:val="a3"/>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По т. </w:t>
      </w:r>
      <w:r w:rsidR="0046260C">
        <w:rPr>
          <w:rFonts w:ascii="Times New Roman" w:hAnsi="Times New Roman" w:cs="Times New Roman"/>
          <w:b/>
          <w:sz w:val="24"/>
          <w:szCs w:val="24"/>
          <w:u w:val="single"/>
        </w:rPr>
        <w:t>6</w:t>
      </w:r>
      <w:r>
        <w:rPr>
          <w:rFonts w:ascii="Times New Roman" w:hAnsi="Times New Roman" w:cs="Times New Roman"/>
          <w:b/>
          <w:sz w:val="24"/>
          <w:szCs w:val="24"/>
          <w:u w:val="single"/>
        </w:rPr>
        <w:t xml:space="preserve"> от Дневния ред</w:t>
      </w:r>
    </w:p>
    <w:p w:rsidR="005F143E" w:rsidRPr="005F143E" w:rsidRDefault="000D3F88" w:rsidP="005F143E">
      <w:pPr>
        <w:shd w:val="clear" w:color="auto" w:fill="FFFFFF"/>
        <w:spacing w:after="150" w:line="240" w:lineRule="auto"/>
        <w:ind w:firstLine="708"/>
        <w:jc w:val="both"/>
        <w:rPr>
          <w:rFonts w:eastAsia="Calibri" w:cs="Times New Roman"/>
          <w:color w:val="333333"/>
          <w:szCs w:val="24"/>
          <w:shd w:val="clear" w:color="auto" w:fill="FFFFFF"/>
        </w:rPr>
      </w:pPr>
      <w:r w:rsidRPr="005F143E">
        <w:rPr>
          <w:rFonts w:cs="Times New Roman"/>
          <w:szCs w:val="24"/>
        </w:rPr>
        <w:t xml:space="preserve">Г-жа </w:t>
      </w:r>
      <w:r w:rsidR="005F143E" w:rsidRPr="005F143E">
        <w:rPr>
          <w:rFonts w:cs="Times New Roman"/>
          <w:szCs w:val="24"/>
        </w:rPr>
        <w:t xml:space="preserve">Елизабет Кендерян </w:t>
      </w:r>
      <w:r w:rsidRPr="005F143E">
        <w:rPr>
          <w:rFonts w:cs="Times New Roman"/>
          <w:szCs w:val="24"/>
        </w:rPr>
        <w:t xml:space="preserve">прочете проект на  решение относно: </w:t>
      </w:r>
      <w:r w:rsidR="005F143E" w:rsidRPr="005F143E">
        <w:rPr>
          <w:rFonts w:eastAsia="Calibri" w:cs="Times New Roman"/>
          <w:color w:val="333333"/>
          <w:szCs w:val="24"/>
          <w:shd w:val="clear" w:color="auto" w:fill="FFFFFF"/>
        </w:rPr>
        <w:t xml:space="preserve">Изплащане на разходите за пътуване на членовете на </w:t>
      </w:r>
      <w:proofErr w:type="spellStart"/>
      <w:r w:rsidR="005F143E" w:rsidRPr="005F143E">
        <w:rPr>
          <w:rFonts w:eastAsia="Calibri" w:cs="Times New Roman"/>
          <w:color w:val="333333"/>
          <w:szCs w:val="24"/>
          <w:shd w:val="clear" w:color="auto" w:fill="FFFFFF"/>
        </w:rPr>
        <w:t>Районнa</w:t>
      </w:r>
      <w:proofErr w:type="spellEnd"/>
      <w:r w:rsidR="005F143E" w:rsidRPr="005F143E">
        <w:rPr>
          <w:rFonts w:eastAsia="Calibri" w:cs="Times New Roman"/>
          <w:color w:val="333333"/>
          <w:szCs w:val="24"/>
          <w:shd w:val="clear" w:color="auto" w:fill="FFFFFF"/>
        </w:rPr>
        <w:t xml:space="preserve"> </w:t>
      </w:r>
      <w:proofErr w:type="spellStart"/>
      <w:r w:rsidR="005F143E" w:rsidRPr="005F143E">
        <w:rPr>
          <w:rFonts w:eastAsia="Calibri" w:cs="Times New Roman"/>
          <w:color w:val="333333"/>
          <w:szCs w:val="24"/>
          <w:shd w:val="clear" w:color="auto" w:fill="FFFFFF"/>
        </w:rPr>
        <w:t>избирателнa</w:t>
      </w:r>
      <w:proofErr w:type="spellEnd"/>
      <w:r w:rsidR="005F143E" w:rsidRPr="005F143E">
        <w:rPr>
          <w:rFonts w:eastAsia="Calibri" w:cs="Times New Roman"/>
          <w:color w:val="333333"/>
          <w:szCs w:val="24"/>
          <w:shd w:val="clear" w:color="auto" w:fill="FFFFFF"/>
        </w:rPr>
        <w:t xml:space="preserve"> комисия - 21, чийто постоянен или настоящ адрес е извън населеното място по седалището на комисията при произвеждане на избори за членове на Европейския парламент от Република България и за народни представители на 9 юни 2024 г.</w:t>
      </w:r>
    </w:p>
    <w:p w:rsidR="000D3F88" w:rsidRDefault="000D3F88" w:rsidP="000D3F88">
      <w:pPr>
        <w:shd w:val="clear" w:color="auto" w:fill="FFFFFF"/>
        <w:spacing w:after="150" w:line="240" w:lineRule="auto"/>
        <w:ind w:firstLine="708"/>
        <w:jc w:val="both"/>
        <w:rPr>
          <w:rFonts w:cs="Times New Roman"/>
          <w:szCs w:val="24"/>
        </w:rPr>
      </w:pPr>
      <w:r>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Pr>
          <w:rFonts w:cs="Times New Roman"/>
          <w:szCs w:val="24"/>
        </w:rPr>
        <w:tab/>
      </w:r>
    </w:p>
    <w:p w:rsidR="000D3F88" w:rsidRDefault="000D3F88" w:rsidP="000D3F88">
      <w:pPr>
        <w:shd w:val="clear" w:color="auto" w:fill="FFFFFF"/>
        <w:spacing w:after="150" w:line="240" w:lineRule="auto"/>
        <w:jc w:val="center"/>
        <w:rPr>
          <w:rFonts w:eastAsia="Times New Roman" w:cs="Times New Roman"/>
          <w:szCs w:val="24"/>
          <w:lang w:eastAsia="bg-BG"/>
        </w:rPr>
      </w:pPr>
      <w:r>
        <w:rPr>
          <w:rFonts w:eastAsia="Times New Roman" w:cs="Times New Roman"/>
          <w:b/>
          <w:bCs/>
          <w:szCs w:val="24"/>
          <w:lang w:eastAsia="bg-BG"/>
        </w:rPr>
        <w:t xml:space="preserve"> РЕШИ :</w:t>
      </w:r>
    </w:p>
    <w:p w:rsidR="005F143E" w:rsidRPr="005F143E" w:rsidRDefault="005F143E" w:rsidP="005F143E">
      <w:pPr>
        <w:shd w:val="clear" w:color="auto" w:fill="FFFFFF"/>
        <w:spacing w:after="0" w:line="240" w:lineRule="auto"/>
        <w:ind w:firstLine="709"/>
        <w:jc w:val="both"/>
        <w:rPr>
          <w:rFonts w:eastAsia="Times New Roman" w:cs="Times New Roman"/>
          <w:sz w:val="22"/>
          <w:lang w:eastAsia="bg-BG"/>
        </w:rPr>
      </w:pPr>
      <w:r w:rsidRPr="005F143E">
        <w:rPr>
          <w:rFonts w:eastAsia="Times New Roman" w:cs="Times New Roman"/>
          <w:sz w:val="22"/>
          <w:lang w:eastAsia="bg-BG"/>
        </w:rPr>
        <w:t xml:space="preserve">Да се изплатят разходите за пътуване на следните членове на РИК 21 – Сливен, чиито постоянен или настоящ адрес е извън населеното място по седалището на РИК, за времето от 01 май 2024 г. до 23 юни 2024 г.  (14 дни включително от произвеждане на изборите). Разходите са за сметка на държавния бюджет и се изплащат срещу представяне на </w:t>
      </w:r>
      <w:proofErr w:type="spellStart"/>
      <w:r w:rsidRPr="005F143E">
        <w:rPr>
          <w:rFonts w:eastAsia="Times New Roman" w:cs="Times New Roman"/>
          <w:sz w:val="22"/>
          <w:lang w:eastAsia="bg-BG"/>
        </w:rPr>
        <w:t>разходооправдателен</w:t>
      </w:r>
      <w:proofErr w:type="spellEnd"/>
      <w:r w:rsidRPr="005F143E">
        <w:rPr>
          <w:rFonts w:eastAsia="Times New Roman" w:cs="Times New Roman"/>
          <w:sz w:val="22"/>
          <w:lang w:eastAsia="bg-BG"/>
        </w:rPr>
        <w:t xml:space="preserve"> документ пред Областна администрация - Сливен и при спазване на действащите правила и нормативи:</w:t>
      </w:r>
    </w:p>
    <w:p w:rsidR="005F143E" w:rsidRPr="005F143E" w:rsidRDefault="005F143E" w:rsidP="005F143E">
      <w:pPr>
        <w:shd w:val="clear" w:color="auto" w:fill="FFFFFF"/>
        <w:spacing w:after="0" w:line="240" w:lineRule="auto"/>
        <w:ind w:firstLine="709"/>
        <w:jc w:val="both"/>
        <w:rPr>
          <w:rFonts w:eastAsia="Times New Roman" w:cs="Times New Roman"/>
          <w:sz w:val="22"/>
          <w:lang w:eastAsia="bg-BG"/>
        </w:rPr>
      </w:pPr>
      <w:r w:rsidRPr="005F143E">
        <w:rPr>
          <w:rFonts w:eastAsia="Times New Roman" w:cs="Times New Roman"/>
          <w:sz w:val="22"/>
          <w:lang w:eastAsia="bg-BG"/>
        </w:rPr>
        <w:t xml:space="preserve">1. Фатме Фикретова Мустафова, с постоянен адрес- с. Новачево, общ. Сливен  </w:t>
      </w:r>
    </w:p>
    <w:p w:rsidR="005F143E" w:rsidRPr="005F143E" w:rsidRDefault="005F143E" w:rsidP="005F143E">
      <w:pPr>
        <w:shd w:val="clear" w:color="auto" w:fill="FFFFFF"/>
        <w:spacing w:after="150" w:line="240" w:lineRule="auto"/>
        <w:jc w:val="both"/>
        <w:rPr>
          <w:rFonts w:eastAsia="Times New Roman" w:cs="Times New Roman"/>
          <w:sz w:val="22"/>
          <w:lang w:eastAsia="bg-BG"/>
        </w:rPr>
      </w:pPr>
      <w:r w:rsidRPr="005F143E">
        <w:rPr>
          <w:rFonts w:eastAsia="Times New Roman" w:cs="Times New Roman"/>
          <w:sz w:val="22"/>
          <w:lang w:eastAsia="bg-BG"/>
        </w:rPr>
        <w:t>            Настоящото решение да се изпрати на Областния управител на Сливен. </w:t>
      </w:r>
    </w:p>
    <w:p w:rsidR="005F143E" w:rsidRPr="005F143E" w:rsidRDefault="005F143E" w:rsidP="005F143E">
      <w:pPr>
        <w:shd w:val="clear" w:color="auto" w:fill="FFFFFF"/>
        <w:spacing w:after="150" w:line="240" w:lineRule="auto"/>
        <w:ind w:firstLine="708"/>
        <w:jc w:val="both"/>
        <w:rPr>
          <w:rFonts w:eastAsia="Calibri" w:cs="Times New Roman"/>
          <w:sz w:val="22"/>
          <w:shd w:val="clear" w:color="auto" w:fill="FFFFFF"/>
        </w:rPr>
      </w:pPr>
      <w:r w:rsidRPr="005F143E">
        <w:rPr>
          <w:rFonts w:eastAsia="Calibri" w:cs="Times New Roman"/>
          <w:sz w:val="22"/>
          <w:shd w:val="clear" w:color="auto" w:fill="FFFFFF"/>
        </w:rPr>
        <w:t>Решението подлежи на обжалване пред Централната избирателна комисия в тридневен срок от обявяването му.</w:t>
      </w: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 1</w:t>
      </w:r>
      <w:r w:rsidR="00DA2661">
        <w:rPr>
          <w:rFonts w:ascii="Times New Roman" w:hAnsi="Times New Roman" w:cs="Times New Roman"/>
          <w:sz w:val="24"/>
          <w:szCs w:val="24"/>
        </w:rPr>
        <w:t>2</w:t>
      </w:r>
      <w:r>
        <w:rPr>
          <w:rFonts w:ascii="Times New Roman" w:hAnsi="Times New Roman" w:cs="Times New Roman"/>
          <w:sz w:val="24"/>
          <w:szCs w:val="24"/>
        </w:rPr>
        <w:t xml:space="preserve"> членове – Росица Василева Тодорова, Елизабет Александрова Кендерян, Мария Асенова </w:t>
      </w:r>
      <w:proofErr w:type="spellStart"/>
      <w:r>
        <w:rPr>
          <w:rFonts w:ascii="Times New Roman" w:hAnsi="Times New Roman" w:cs="Times New Roman"/>
          <w:sz w:val="24"/>
          <w:szCs w:val="24"/>
        </w:rPr>
        <w:t>Чомпова</w:t>
      </w:r>
      <w:proofErr w:type="spellEnd"/>
      <w:r>
        <w:rPr>
          <w:rFonts w:ascii="Times New Roman" w:hAnsi="Times New Roman" w:cs="Times New Roman"/>
          <w:sz w:val="24"/>
          <w:szCs w:val="24"/>
        </w:rPr>
        <w:t xml:space="preserve">, </w:t>
      </w:r>
      <w:r w:rsidR="00DA2661">
        <w:rPr>
          <w:rFonts w:ascii="Times New Roman" w:hAnsi="Times New Roman" w:cs="Times New Roman"/>
          <w:sz w:val="24"/>
          <w:szCs w:val="24"/>
        </w:rPr>
        <w:t>2</w:t>
      </w:r>
      <w:r w:rsidRPr="00AD0DC0">
        <w:rPr>
          <w:rFonts w:ascii="Times New Roman" w:hAnsi="Times New Roman" w:cs="Times New Roman"/>
          <w:sz w:val="24"/>
          <w:szCs w:val="24"/>
        </w:rPr>
        <w:t xml:space="preserve"> </w:t>
      </w:r>
      <w:r>
        <w:rPr>
          <w:rFonts w:ascii="Times New Roman" w:hAnsi="Times New Roman" w:cs="Times New Roman"/>
          <w:sz w:val="24"/>
          <w:szCs w:val="24"/>
        </w:rPr>
        <w:t xml:space="preserve">Ирина Генова Янкова, Фатме Фикретова Мустафова, Николай Господинов Сандев, Валентина Спирова Георгиева-Топалова, Галя Агоп </w:t>
      </w:r>
      <w:proofErr w:type="spellStart"/>
      <w:r>
        <w:rPr>
          <w:rFonts w:ascii="Times New Roman" w:hAnsi="Times New Roman" w:cs="Times New Roman"/>
          <w:sz w:val="24"/>
          <w:szCs w:val="24"/>
        </w:rPr>
        <w:t>Хачадурян</w:t>
      </w:r>
      <w:proofErr w:type="spellEnd"/>
      <w:r>
        <w:rPr>
          <w:rFonts w:ascii="Times New Roman" w:hAnsi="Times New Roman" w:cs="Times New Roman"/>
          <w:sz w:val="24"/>
          <w:szCs w:val="24"/>
        </w:rPr>
        <w:t xml:space="preserve">, Християна Денчева </w:t>
      </w:r>
      <w:proofErr w:type="spellStart"/>
      <w:r>
        <w:rPr>
          <w:rFonts w:ascii="Times New Roman" w:hAnsi="Times New Roman" w:cs="Times New Roman"/>
          <w:sz w:val="24"/>
          <w:szCs w:val="24"/>
        </w:rPr>
        <w:t>Денчева</w:t>
      </w:r>
      <w:proofErr w:type="spellEnd"/>
      <w:r>
        <w:rPr>
          <w:rFonts w:ascii="Times New Roman" w:hAnsi="Times New Roman" w:cs="Times New Roman"/>
          <w:sz w:val="24"/>
          <w:szCs w:val="24"/>
        </w:rPr>
        <w:t>, Севда Хюсеинова Османова, Диян Христов Калайджиев, Сребрина Атанасова Ганушева.</w:t>
      </w:r>
    </w:p>
    <w:p w:rsidR="00AD0DC0" w:rsidRDefault="00AD0DC0" w:rsidP="00AD0DC0">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„ЗА" - 1</w:t>
      </w:r>
      <w:r w:rsidR="00DA2661">
        <w:rPr>
          <w:rFonts w:ascii="Times New Roman" w:hAnsi="Times New Roman" w:cs="Times New Roman"/>
          <w:sz w:val="24"/>
          <w:szCs w:val="24"/>
        </w:rPr>
        <w:t>2</w:t>
      </w:r>
      <w:r>
        <w:rPr>
          <w:rFonts w:ascii="Times New Roman" w:hAnsi="Times New Roman" w:cs="Times New Roman"/>
          <w:sz w:val="24"/>
          <w:szCs w:val="24"/>
        </w:rPr>
        <w:t xml:space="preserve"> и  „ПРОТИВ" - 0.</w:t>
      </w:r>
    </w:p>
    <w:p w:rsidR="000D3F88" w:rsidRDefault="000D3F88" w:rsidP="000D3F88">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0D3F88" w:rsidRDefault="000D3F88" w:rsidP="000D3F88">
      <w:pPr>
        <w:pStyle w:val="a3"/>
        <w:ind w:firstLine="708"/>
        <w:jc w:val="both"/>
        <w:rPr>
          <w:rFonts w:ascii="Times New Roman" w:hAnsi="Times New Roman" w:cs="Times New Roman"/>
          <w:sz w:val="24"/>
          <w:szCs w:val="24"/>
          <w:lang w:val="en-US"/>
        </w:rPr>
      </w:pPr>
      <w:r>
        <w:rPr>
          <w:rFonts w:ascii="Times New Roman" w:hAnsi="Times New Roman" w:cs="Times New Roman"/>
          <w:sz w:val="24"/>
          <w:szCs w:val="24"/>
        </w:rPr>
        <w:t>Предложението бе прието с пълно мнозинство.</w:t>
      </w:r>
    </w:p>
    <w:p w:rsidR="000D3F88" w:rsidRDefault="000D3F88" w:rsidP="000D3F88">
      <w:pPr>
        <w:pStyle w:val="a3"/>
        <w:ind w:firstLine="708"/>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Решение № 5</w:t>
      </w:r>
      <w:r w:rsidR="005F143E">
        <w:rPr>
          <w:rFonts w:ascii="Times New Roman" w:hAnsi="Times New Roman" w:cs="Times New Roman"/>
          <w:b/>
          <w:sz w:val="24"/>
          <w:szCs w:val="24"/>
        </w:rPr>
        <w:t>6</w:t>
      </w:r>
      <w:r>
        <w:rPr>
          <w:rFonts w:ascii="Times New Roman" w:hAnsi="Times New Roman" w:cs="Times New Roman"/>
          <w:b/>
          <w:sz w:val="24"/>
          <w:szCs w:val="24"/>
        </w:rPr>
        <w:t>-НС от 14.05.2024г.</w:t>
      </w:r>
    </w:p>
    <w:p w:rsidR="000D3F88" w:rsidRDefault="000D3F88" w:rsidP="00DA2661">
      <w:pPr>
        <w:pStyle w:val="a3"/>
        <w:jc w:val="both"/>
        <w:rPr>
          <w:rFonts w:ascii="Times New Roman" w:hAnsi="Times New Roman" w:cs="Times New Roman"/>
          <w:sz w:val="24"/>
          <w:szCs w:val="24"/>
        </w:rPr>
      </w:pPr>
      <w:bookmarkStart w:id="0" w:name="_GoBack"/>
      <w:bookmarkEnd w:id="0"/>
    </w:p>
    <w:p w:rsidR="00EA15EE" w:rsidRDefault="00EA15EE" w:rsidP="00EA15EE">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Поради изчерпване на дневния </w:t>
      </w:r>
      <w:r w:rsidR="00933F17">
        <w:rPr>
          <w:rFonts w:ascii="Times New Roman" w:hAnsi="Times New Roman" w:cs="Times New Roman"/>
          <w:sz w:val="24"/>
          <w:szCs w:val="24"/>
        </w:rPr>
        <w:t xml:space="preserve">ред заседанието се </w:t>
      </w:r>
      <w:r w:rsidR="00933F17" w:rsidRPr="00DA2661">
        <w:rPr>
          <w:rFonts w:ascii="Times New Roman" w:hAnsi="Times New Roman" w:cs="Times New Roman"/>
          <w:sz w:val="24"/>
          <w:szCs w:val="24"/>
        </w:rPr>
        <w:t>закри в 1</w:t>
      </w:r>
      <w:r w:rsidR="00BD60E1" w:rsidRPr="00DA2661">
        <w:rPr>
          <w:rFonts w:ascii="Times New Roman" w:hAnsi="Times New Roman" w:cs="Times New Roman"/>
          <w:sz w:val="24"/>
          <w:szCs w:val="24"/>
        </w:rPr>
        <w:t>7</w:t>
      </w:r>
      <w:r w:rsidR="00933F17" w:rsidRPr="00DA2661">
        <w:rPr>
          <w:rFonts w:ascii="Times New Roman" w:hAnsi="Times New Roman" w:cs="Times New Roman"/>
          <w:sz w:val="24"/>
          <w:szCs w:val="24"/>
        </w:rPr>
        <w:t>:</w:t>
      </w:r>
      <w:r w:rsidR="00DA2661" w:rsidRPr="00DA2661">
        <w:rPr>
          <w:rFonts w:ascii="Times New Roman" w:hAnsi="Times New Roman" w:cs="Times New Roman"/>
          <w:sz w:val="24"/>
          <w:szCs w:val="24"/>
        </w:rPr>
        <w:t>2</w:t>
      </w:r>
      <w:r w:rsidR="00933F17" w:rsidRPr="00DA2661">
        <w:rPr>
          <w:rFonts w:ascii="Times New Roman" w:hAnsi="Times New Roman" w:cs="Times New Roman"/>
          <w:sz w:val="24"/>
          <w:szCs w:val="24"/>
        </w:rPr>
        <w:t>5</w:t>
      </w:r>
      <w:r w:rsidRPr="00DA2661">
        <w:rPr>
          <w:rFonts w:ascii="Times New Roman" w:hAnsi="Times New Roman" w:cs="Times New Roman"/>
          <w:sz w:val="24"/>
          <w:szCs w:val="24"/>
        </w:rPr>
        <w:t xml:space="preserve"> ч.</w:t>
      </w:r>
    </w:p>
    <w:p w:rsidR="00EA15EE" w:rsidRDefault="00EA15EE" w:rsidP="00EA15EE">
      <w:pPr>
        <w:pStyle w:val="a3"/>
        <w:ind w:firstLine="708"/>
        <w:jc w:val="both"/>
        <w:rPr>
          <w:rFonts w:ascii="Times New Roman" w:hAnsi="Times New Roman" w:cs="Times New Roman"/>
          <w:sz w:val="24"/>
          <w:szCs w:val="24"/>
        </w:rPr>
      </w:pPr>
    </w:p>
    <w:p w:rsidR="00EA15EE" w:rsidRDefault="00EA15EE" w:rsidP="00EA15EE">
      <w:pPr>
        <w:pStyle w:val="a3"/>
        <w:ind w:firstLine="708"/>
        <w:jc w:val="both"/>
        <w:rPr>
          <w:rFonts w:ascii="Times New Roman" w:hAnsi="Times New Roman" w:cs="Times New Roman"/>
          <w:sz w:val="24"/>
          <w:szCs w:val="24"/>
        </w:rPr>
      </w:pPr>
    </w:p>
    <w:p w:rsidR="00EA15EE" w:rsidRDefault="00EA15EE" w:rsidP="00EA15EE">
      <w:pPr>
        <w:pStyle w:val="a3"/>
        <w:jc w:val="both"/>
        <w:rPr>
          <w:rFonts w:ascii="Times New Roman" w:hAnsi="Times New Roman" w:cs="Times New Roman"/>
          <w:sz w:val="24"/>
          <w:szCs w:val="24"/>
        </w:rPr>
      </w:pPr>
      <w:r>
        <w:rPr>
          <w:rFonts w:ascii="Times New Roman" w:hAnsi="Times New Roman" w:cs="Times New Roman"/>
          <w:sz w:val="24"/>
          <w:szCs w:val="24"/>
        </w:rPr>
        <w:t>ПРЕДСЕДАТЕЛ:                                                       СЕКРЕТАР:</w:t>
      </w:r>
    </w:p>
    <w:p w:rsidR="00EA15EE" w:rsidRDefault="00EA15EE" w:rsidP="00EA15E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Росица Тодорова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/Фатме Мустафова/</w:t>
      </w:r>
    </w:p>
    <w:p w:rsidR="00BE3A3A" w:rsidRDefault="00BE3A3A"/>
    <w:sectPr w:rsidR="00BE3A3A" w:rsidSect="00DA26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3B"/>
    <w:multiLevelType w:val="multilevel"/>
    <w:tmpl w:val="05F6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56037"/>
    <w:multiLevelType w:val="multilevel"/>
    <w:tmpl w:val="CE26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63FB6"/>
    <w:multiLevelType w:val="hybridMultilevel"/>
    <w:tmpl w:val="F5820E00"/>
    <w:lvl w:ilvl="0" w:tplc="3CF6FEBC">
      <w:start w:val="1"/>
      <w:numFmt w:val="decimal"/>
      <w:lvlText w:val="%1."/>
      <w:lvlJc w:val="left"/>
      <w:pPr>
        <w:ind w:left="1068" w:hanging="360"/>
      </w:pPr>
      <w:rPr>
        <w:rFonts w:eastAsiaTheme="minorHAns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5E6100E5"/>
    <w:multiLevelType w:val="multilevel"/>
    <w:tmpl w:val="E406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45F94"/>
    <w:multiLevelType w:val="multilevel"/>
    <w:tmpl w:val="0E66C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E9515A"/>
    <w:multiLevelType w:val="multilevel"/>
    <w:tmpl w:val="4D5A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C3"/>
    <w:rsid w:val="000D3F88"/>
    <w:rsid w:val="00257857"/>
    <w:rsid w:val="0046260C"/>
    <w:rsid w:val="004C4AC3"/>
    <w:rsid w:val="00525B69"/>
    <w:rsid w:val="005334D3"/>
    <w:rsid w:val="005E061E"/>
    <w:rsid w:val="005F04FF"/>
    <w:rsid w:val="005F143E"/>
    <w:rsid w:val="006771D4"/>
    <w:rsid w:val="00907822"/>
    <w:rsid w:val="00921612"/>
    <w:rsid w:val="00933F17"/>
    <w:rsid w:val="00A13E36"/>
    <w:rsid w:val="00AD0DC0"/>
    <w:rsid w:val="00BD60E1"/>
    <w:rsid w:val="00BE3A3A"/>
    <w:rsid w:val="00DA2661"/>
    <w:rsid w:val="00E035D2"/>
    <w:rsid w:val="00EA15EE"/>
    <w:rsid w:val="00FD11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C273"/>
  <w15:chartTrackingRefBased/>
  <w15:docId w15:val="{7988A123-660B-46C6-AC27-B356F397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60C"/>
    <w:pPr>
      <w:spacing w:after="20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15EE"/>
    <w:pPr>
      <w:spacing w:after="0" w:line="240" w:lineRule="auto"/>
    </w:pPr>
    <w:rPr>
      <w:rFonts w:eastAsiaTheme="minorEastAsia"/>
      <w:lang w:eastAsia="bg-BG"/>
    </w:rPr>
  </w:style>
  <w:style w:type="paragraph" w:styleId="a4">
    <w:name w:val="List Paragraph"/>
    <w:basedOn w:val="a"/>
    <w:uiPriority w:val="34"/>
    <w:qFormat/>
    <w:rsid w:val="00EA15EE"/>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6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6</Pages>
  <Words>2174</Words>
  <Characters>12394</Characters>
  <Application>Microsoft Office Word</Application>
  <DocSecurity>0</DocSecurity>
  <Lines>103</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Потребител на Windows</cp:lastModifiedBy>
  <cp:revision>5</cp:revision>
  <dcterms:created xsi:type="dcterms:W3CDTF">2024-05-14T06:10:00Z</dcterms:created>
  <dcterms:modified xsi:type="dcterms:W3CDTF">2024-05-14T14:41:00Z</dcterms:modified>
</cp:coreProperties>
</file>